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1ACE" w14:textId="77777777" w:rsidR="00CB0C3F" w:rsidRPr="00CB0C3F" w:rsidRDefault="00CB0C3F" w:rsidP="00EE1251">
      <w:pPr>
        <w:jc w:val="center"/>
        <w:rPr>
          <w:rFonts w:ascii="Verdana" w:hAnsi="Verdana"/>
          <w:b/>
          <w:sz w:val="18"/>
          <w:szCs w:val="18"/>
        </w:rPr>
      </w:pPr>
    </w:p>
    <w:p w14:paraId="245D459D" w14:textId="7D2EB426" w:rsidR="00B822E7" w:rsidRDefault="00262F4D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Ansøgning</w:t>
      </w:r>
      <w:r w:rsidR="00F55030" w:rsidRPr="00E32537">
        <w:rPr>
          <w:rFonts w:ascii="Verdana" w:hAnsi="Verdana"/>
          <w:b/>
          <w:sz w:val="28"/>
          <w:szCs w:val="28"/>
        </w:rPr>
        <w:t xml:space="preserve"> om </w:t>
      </w:r>
      <w:r w:rsidR="00516653">
        <w:rPr>
          <w:rFonts w:ascii="Verdana" w:hAnsi="Verdana"/>
          <w:b/>
          <w:sz w:val="28"/>
          <w:szCs w:val="28"/>
        </w:rPr>
        <w:t xml:space="preserve">at blive </w:t>
      </w:r>
      <w:r w:rsidR="00516653" w:rsidRPr="00F35D52">
        <w:rPr>
          <w:rFonts w:ascii="Verdana" w:hAnsi="Verdana"/>
          <w:b/>
          <w:sz w:val="28"/>
          <w:szCs w:val="28"/>
        </w:rPr>
        <w:t xml:space="preserve">godkendt </w:t>
      </w:r>
      <w:r w:rsidR="00516653">
        <w:rPr>
          <w:rFonts w:ascii="Verdana" w:hAnsi="Verdana"/>
          <w:b/>
          <w:sz w:val="28"/>
          <w:szCs w:val="28"/>
        </w:rPr>
        <w:t xml:space="preserve">som ansøger </w:t>
      </w:r>
    </w:p>
    <w:p w14:paraId="1A0434CC" w14:textId="575CF62F" w:rsidR="00CA632B" w:rsidRDefault="00516653" w:rsidP="00EE125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under </w:t>
      </w:r>
      <w:r w:rsidR="005905BE">
        <w:rPr>
          <w:rFonts w:ascii="Verdana" w:hAnsi="Verdana"/>
          <w:b/>
          <w:sz w:val="28"/>
          <w:szCs w:val="28"/>
        </w:rPr>
        <w:t>skole</w:t>
      </w:r>
      <w:r>
        <w:rPr>
          <w:rFonts w:ascii="Verdana" w:hAnsi="Verdana"/>
          <w:b/>
          <w:sz w:val="28"/>
          <w:szCs w:val="28"/>
        </w:rPr>
        <w:t xml:space="preserve">ordningen </w:t>
      </w:r>
      <w:r w:rsidR="005905BE">
        <w:rPr>
          <w:rFonts w:ascii="Verdana" w:hAnsi="Verdana"/>
          <w:b/>
          <w:sz w:val="28"/>
          <w:szCs w:val="28"/>
        </w:rPr>
        <w:t xml:space="preserve">for </w:t>
      </w:r>
      <w:r>
        <w:rPr>
          <w:rFonts w:ascii="Verdana" w:hAnsi="Verdana"/>
          <w:b/>
          <w:sz w:val="28"/>
          <w:szCs w:val="28"/>
        </w:rPr>
        <w:t>mælk</w:t>
      </w:r>
    </w:p>
    <w:p w14:paraId="48EB5305" w14:textId="77777777" w:rsidR="00F35D52" w:rsidRPr="00CB0C3F" w:rsidRDefault="00F35D52" w:rsidP="00EE1251">
      <w:pPr>
        <w:jc w:val="center"/>
        <w:rPr>
          <w:rFonts w:ascii="Verdana" w:hAnsi="Verdana"/>
          <w:b/>
          <w:sz w:val="18"/>
          <w:szCs w:val="18"/>
          <w:highlight w:val="yellow"/>
        </w:rPr>
      </w:pPr>
    </w:p>
    <w:p w14:paraId="16A5916A" w14:textId="22203704" w:rsidR="00EA2A17" w:rsidRPr="00F35D52" w:rsidRDefault="00EA2A17" w:rsidP="00EE1251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F35D52">
        <w:rPr>
          <w:rFonts w:ascii="Verdana" w:hAnsi="Verdana"/>
          <w:b/>
          <w:color w:val="0070C0"/>
          <w:sz w:val="28"/>
          <w:szCs w:val="28"/>
        </w:rPr>
        <w:t>Uddannelsesinstitutioner</w:t>
      </w:r>
    </w:p>
    <w:p w14:paraId="2E6A3BDE" w14:textId="77777777" w:rsidR="00CE488F" w:rsidRPr="00CE488F" w:rsidRDefault="00CE488F" w:rsidP="00D8744F">
      <w:pPr>
        <w:jc w:val="center"/>
        <w:rPr>
          <w:rFonts w:ascii="Verdana" w:hAnsi="Verdana"/>
          <w:sz w:val="20"/>
        </w:rPr>
      </w:pPr>
    </w:p>
    <w:p w14:paraId="3C87919C" w14:textId="244FA64C" w:rsidR="002D7C5F" w:rsidRDefault="000F7DBE" w:rsidP="0033413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Skemaet skal udfyldes af</w:t>
      </w:r>
      <w:r w:rsidR="00145290">
        <w:rPr>
          <w:rFonts w:ascii="Verdana" w:hAnsi="Verdana"/>
          <w:sz w:val="18"/>
          <w:szCs w:val="18"/>
        </w:rPr>
        <w:t xml:space="preserve"> alle ansøgere</w:t>
      </w:r>
      <w:r>
        <w:rPr>
          <w:rFonts w:ascii="Verdana" w:hAnsi="Verdana"/>
          <w:sz w:val="18"/>
          <w:szCs w:val="18"/>
        </w:rPr>
        <w:t xml:space="preserve">. </w:t>
      </w:r>
      <w:r w:rsidR="0022466E" w:rsidRPr="00F26886">
        <w:rPr>
          <w:rFonts w:ascii="Verdana" w:hAnsi="Verdana"/>
          <w:sz w:val="18"/>
          <w:szCs w:val="18"/>
        </w:rPr>
        <w:t xml:space="preserve">I skal udfylde alle relevante felter i skemaet. </w:t>
      </w:r>
      <w:r w:rsidR="00573079" w:rsidRPr="00F26886">
        <w:rPr>
          <w:rFonts w:ascii="Verdana" w:hAnsi="Verdana"/>
          <w:sz w:val="18"/>
          <w:szCs w:val="18"/>
        </w:rPr>
        <w:t>Vi anbefaler</w:t>
      </w:r>
      <w:r w:rsidR="00A91F68" w:rsidRPr="00F26886">
        <w:rPr>
          <w:rFonts w:ascii="Verdana" w:hAnsi="Verdana"/>
          <w:sz w:val="18"/>
          <w:szCs w:val="18"/>
        </w:rPr>
        <w:t>,</w:t>
      </w:r>
      <w:r w:rsidR="00573079" w:rsidRPr="00F26886">
        <w:rPr>
          <w:rFonts w:ascii="Verdana" w:hAnsi="Verdana"/>
          <w:sz w:val="18"/>
          <w:szCs w:val="18"/>
        </w:rPr>
        <w:t xml:space="preserve"> at </w:t>
      </w:r>
      <w:r w:rsidR="00A91F68" w:rsidRPr="00F26886">
        <w:rPr>
          <w:rFonts w:ascii="Verdana" w:hAnsi="Verdana"/>
          <w:sz w:val="18"/>
          <w:szCs w:val="18"/>
        </w:rPr>
        <w:t>I</w:t>
      </w:r>
      <w:r w:rsidR="0022466E" w:rsidRPr="00F26886">
        <w:rPr>
          <w:rFonts w:ascii="Verdana" w:hAnsi="Verdana"/>
          <w:sz w:val="18"/>
          <w:szCs w:val="18"/>
        </w:rPr>
        <w:t xml:space="preserve"> læse</w:t>
      </w:r>
      <w:r w:rsidR="00FB2CE6" w:rsidRPr="00F26886">
        <w:rPr>
          <w:rFonts w:ascii="Verdana" w:hAnsi="Verdana"/>
          <w:sz w:val="18"/>
          <w:szCs w:val="18"/>
        </w:rPr>
        <w:t>r</w:t>
      </w:r>
      <w:r w:rsidR="0022466E" w:rsidRPr="00F26886">
        <w:rPr>
          <w:rFonts w:ascii="Verdana" w:hAnsi="Verdana"/>
          <w:sz w:val="18"/>
          <w:szCs w:val="18"/>
        </w:rPr>
        <w:t xml:space="preserve"> vejledningen, inden I udfylder </w:t>
      </w:r>
      <w:r w:rsidR="008C7F41" w:rsidRPr="009C551A">
        <w:rPr>
          <w:rFonts w:ascii="Verdana" w:hAnsi="Verdana"/>
          <w:sz w:val="18"/>
          <w:szCs w:val="18"/>
        </w:rPr>
        <w:t>ansøgningsskemaet</w:t>
      </w:r>
      <w:r w:rsidR="0022466E" w:rsidRPr="009C551A">
        <w:rPr>
          <w:rFonts w:ascii="Verdana" w:hAnsi="Verdana"/>
          <w:sz w:val="18"/>
          <w:szCs w:val="18"/>
        </w:rPr>
        <w:t>. I finder ve</w:t>
      </w:r>
      <w:r w:rsidR="007B38B3" w:rsidRPr="009C551A">
        <w:rPr>
          <w:rFonts w:ascii="Verdana" w:hAnsi="Verdana"/>
          <w:sz w:val="18"/>
          <w:szCs w:val="18"/>
        </w:rPr>
        <w:t>jledningen og flere oplysninger</w:t>
      </w:r>
      <w:r w:rsidR="0022466E" w:rsidRPr="009C551A">
        <w:rPr>
          <w:rFonts w:ascii="Verdana" w:hAnsi="Verdana"/>
          <w:sz w:val="18"/>
          <w:szCs w:val="18"/>
        </w:rPr>
        <w:t xml:space="preserve"> </w:t>
      </w:r>
      <w:r w:rsidR="00516653" w:rsidRPr="009C551A">
        <w:rPr>
          <w:rFonts w:ascii="Verdana" w:hAnsi="Verdana"/>
          <w:sz w:val="18"/>
          <w:szCs w:val="18"/>
        </w:rPr>
        <w:t xml:space="preserve">på vores hjemmeside </w:t>
      </w:r>
      <w:r w:rsidR="00A91F68" w:rsidRPr="009C551A">
        <w:rPr>
          <w:rFonts w:ascii="Verdana" w:hAnsi="Verdana"/>
          <w:sz w:val="18"/>
          <w:szCs w:val="18"/>
        </w:rPr>
        <w:t xml:space="preserve">i Tilskudsguide </w:t>
      </w:r>
      <w:r w:rsidR="00516653" w:rsidRPr="009C551A">
        <w:rPr>
          <w:rFonts w:ascii="Verdana" w:hAnsi="Verdana"/>
          <w:sz w:val="18"/>
          <w:szCs w:val="18"/>
        </w:rPr>
        <w:t>under ordningen Skolemælk skoleår 202</w:t>
      </w:r>
      <w:r w:rsidR="005B11E6">
        <w:rPr>
          <w:rFonts w:ascii="Verdana" w:hAnsi="Verdana"/>
          <w:sz w:val="18"/>
          <w:szCs w:val="18"/>
        </w:rPr>
        <w:t>6</w:t>
      </w:r>
      <w:r w:rsidR="008C65B5" w:rsidRPr="009C551A">
        <w:rPr>
          <w:rFonts w:ascii="Verdana" w:hAnsi="Verdana"/>
          <w:sz w:val="18"/>
          <w:szCs w:val="18"/>
        </w:rPr>
        <w:t>-202</w:t>
      </w:r>
      <w:r w:rsidR="005B11E6">
        <w:rPr>
          <w:rFonts w:ascii="Verdana" w:hAnsi="Verdana"/>
          <w:sz w:val="18"/>
          <w:szCs w:val="18"/>
        </w:rPr>
        <w:t>7</w:t>
      </w:r>
      <w:r w:rsidR="008C65B5" w:rsidRPr="009C551A">
        <w:rPr>
          <w:rFonts w:ascii="Verdana" w:hAnsi="Verdana"/>
          <w:sz w:val="18"/>
          <w:szCs w:val="18"/>
        </w:rPr>
        <w:t>.</w:t>
      </w:r>
    </w:p>
    <w:p w14:paraId="37E9DEF8" w14:textId="77777777" w:rsidR="002D7C5F" w:rsidRDefault="002D7C5F" w:rsidP="0033413A">
      <w:pPr>
        <w:rPr>
          <w:rStyle w:val="Hyperlink"/>
          <w:rFonts w:ascii="Verdana" w:hAnsi="Verdana"/>
          <w:sz w:val="18"/>
          <w:szCs w:val="18"/>
        </w:rPr>
      </w:pPr>
    </w:p>
    <w:p w14:paraId="221BAD02" w14:textId="3D0D7F1D" w:rsidR="0022466E" w:rsidRPr="00BE0986" w:rsidRDefault="00A91F68" w:rsidP="0033413A">
      <w:pPr>
        <w:rPr>
          <w:rStyle w:val="Hyperlink"/>
          <w:rFonts w:ascii="Verdana" w:hAnsi="Verdana"/>
          <w:sz w:val="18"/>
          <w:szCs w:val="18"/>
        </w:rPr>
      </w:pPr>
      <w:r w:rsidRPr="00BE0986">
        <w:rPr>
          <w:rStyle w:val="Hyperlink"/>
          <w:rFonts w:ascii="Verdana" w:hAnsi="Verdana"/>
          <w:sz w:val="18"/>
          <w:szCs w:val="18"/>
        </w:rPr>
        <w:fldChar w:fldCharType="begin"/>
      </w:r>
      <w:r w:rsidR="007630D2">
        <w:rPr>
          <w:rStyle w:val="Hyperlink"/>
          <w:rFonts w:ascii="Verdana" w:hAnsi="Verdana"/>
          <w:sz w:val="18"/>
          <w:szCs w:val="18"/>
        </w:rPr>
        <w:instrText>HYPERLINK "https://lbst.dk/tilskud/tilskudsguide"</w:instrText>
      </w:r>
      <w:r w:rsidRPr="00BE0986">
        <w:rPr>
          <w:rStyle w:val="Hyperlink"/>
          <w:rFonts w:ascii="Verdana" w:hAnsi="Verdana"/>
          <w:sz w:val="18"/>
          <w:szCs w:val="18"/>
        </w:rPr>
      </w:r>
      <w:r w:rsidRPr="00BE0986">
        <w:rPr>
          <w:rStyle w:val="Hyperlink"/>
          <w:rFonts w:ascii="Verdana" w:hAnsi="Verdana"/>
          <w:sz w:val="18"/>
          <w:szCs w:val="18"/>
        </w:rPr>
        <w:fldChar w:fldCharType="separate"/>
      </w:r>
      <w:r w:rsidR="002D7C5F">
        <w:rPr>
          <w:rStyle w:val="Hyperlink"/>
          <w:rFonts w:ascii="Verdana" w:hAnsi="Verdana"/>
          <w:sz w:val="18"/>
          <w:szCs w:val="18"/>
        </w:rPr>
        <w:t>Gå til T</w:t>
      </w:r>
      <w:r w:rsidR="00000E72" w:rsidRPr="00BE0986">
        <w:rPr>
          <w:rStyle w:val="Hyperlink"/>
          <w:rFonts w:ascii="Verdana" w:hAnsi="Verdana"/>
          <w:sz w:val="18"/>
          <w:szCs w:val="18"/>
        </w:rPr>
        <w:t>ilskudsguide</w:t>
      </w:r>
      <w:r w:rsidR="002D7C5F">
        <w:rPr>
          <w:rStyle w:val="Hyperlink"/>
          <w:rFonts w:ascii="Verdana" w:hAnsi="Verdana"/>
          <w:sz w:val="18"/>
          <w:szCs w:val="18"/>
        </w:rPr>
        <w:t xml:space="preserve"> på vores hjemmeside</w:t>
      </w:r>
    </w:p>
    <w:p w14:paraId="1AC8E232" w14:textId="77777777" w:rsidR="00CE488F" w:rsidRPr="00911CBD" w:rsidRDefault="00A91F68" w:rsidP="00EE1251">
      <w:pPr>
        <w:rPr>
          <w:rFonts w:ascii="Verdana" w:hAnsi="Verdana"/>
          <w:b/>
          <w:szCs w:val="24"/>
        </w:rPr>
      </w:pPr>
      <w:r w:rsidRPr="00BE0986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279A620C" w14:textId="77777777" w:rsidR="006529C5" w:rsidRPr="006529C5" w:rsidRDefault="002A5DAB" w:rsidP="0032022E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A</w:t>
      </w:r>
      <w:r w:rsidRPr="00911CBD">
        <w:rPr>
          <w:rFonts w:ascii="Verdana" w:hAnsi="Verdana"/>
          <w:b/>
          <w:sz w:val="19"/>
          <w:szCs w:val="19"/>
        </w:rPr>
        <w:t xml:space="preserve">. </w:t>
      </w:r>
      <w:r w:rsidR="00516653">
        <w:rPr>
          <w:rFonts w:ascii="Verdana" w:hAnsi="Verdana"/>
          <w:b/>
          <w:sz w:val="19"/>
          <w:szCs w:val="19"/>
        </w:rPr>
        <w:t>Ansøger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4819"/>
      </w:tblGrid>
      <w:tr w:rsidR="005905BE" w:rsidRPr="00E84E36" w14:paraId="24CA1985" w14:textId="77777777" w:rsidTr="00C621F2">
        <w:tc>
          <w:tcPr>
            <w:tcW w:w="4991" w:type="dxa"/>
          </w:tcPr>
          <w:p w14:paraId="68B01D94" w14:textId="77777777" w:rsidR="005905BE" w:rsidRDefault="005905BE" w:rsidP="005905BE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>Ansøgers</w:t>
            </w:r>
            <w:r w:rsidRPr="006B7851">
              <w:rPr>
                <w:rFonts w:ascii="Verdana" w:hAnsi="Verdana"/>
                <w:sz w:val="19"/>
                <w:szCs w:val="19"/>
              </w:rPr>
              <w:t xml:space="preserve"> navn:</w:t>
            </w:r>
            <w:r w:rsidRPr="00A1704E">
              <w:rPr>
                <w:sz w:val="22"/>
                <w:szCs w:val="22"/>
              </w:rPr>
              <w:t xml:space="preserve"> </w:t>
            </w:r>
          </w:p>
          <w:p w14:paraId="476BB1F3" w14:textId="77777777" w:rsidR="00C621F2" w:rsidRPr="00C621F2" w:rsidRDefault="00C621F2" w:rsidP="005905BE">
            <w:pPr>
              <w:rPr>
                <w:rFonts w:ascii="Verdana" w:hAnsi="Verdana"/>
                <w:sz w:val="16"/>
                <w:szCs w:val="16"/>
              </w:rPr>
            </w:pPr>
          </w:p>
          <w:p w14:paraId="0996826F" w14:textId="12540B80" w:rsidR="005905BE" w:rsidRPr="005905BE" w:rsidRDefault="005905BE" w:rsidP="005905BE">
            <w:pPr>
              <w:rPr>
                <w:rFonts w:ascii="Verdana" w:hAnsi="Verdana"/>
                <w:sz w:val="16"/>
                <w:szCs w:val="16"/>
              </w:rPr>
            </w:pPr>
            <w:r w:rsidRPr="005905BE">
              <w:rPr>
                <w:rFonts w:ascii="Verdana" w:hAnsi="Verdana"/>
                <w:sz w:val="16"/>
                <w:szCs w:val="16"/>
              </w:rPr>
              <w:t xml:space="preserve">Navnet på </w:t>
            </w:r>
            <w:r w:rsidR="00F35D52" w:rsidRPr="00F35D52">
              <w:rPr>
                <w:rFonts w:ascii="Verdana" w:hAnsi="Verdana"/>
                <w:sz w:val="16"/>
                <w:szCs w:val="16"/>
              </w:rPr>
              <w:t>u</w:t>
            </w:r>
            <w:r w:rsidR="002D7C5F" w:rsidRPr="00F35D52">
              <w:rPr>
                <w:rFonts w:ascii="Verdana" w:hAnsi="Verdana"/>
                <w:sz w:val="16"/>
                <w:szCs w:val="16"/>
              </w:rPr>
              <w:t>ddannelsesinstitutionen</w:t>
            </w:r>
            <w:r w:rsidRPr="00F35D52">
              <w:rPr>
                <w:rFonts w:ascii="Verdana" w:hAnsi="Verdana"/>
                <w:sz w:val="16"/>
                <w:szCs w:val="16"/>
              </w:rPr>
              <w:t>, der</w:t>
            </w:r>
            <w:r w:rsidRPr="005905BE">
              <w:rPr>
                <w:rFonts w:ascii="Verdana" w:hAnsi="Verdana"/>
                <w:sz w:val="16"/>
                <w:szCs w:val="16"/>
              </w:rPr>
              <w:t xml:space="preserve"> søger om at blive godkendt som ansøger under skoleordningen for mælk.</w:t>
            </w:r>
            <w:r w:rsidRPr="005905BE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4819" w:type="dxa"/>
          </w:tcPr>
          <w:p w14:paraId="6E1696EA" w14:textId="77777777" w:rsidR="00204335" w:rsidRDefault="00204335" w:rsidP="00516653">
            <w:pPr>
              <w:rPr>
                <w:sz w:val="22"/>
                <w:szCs w:val="22"/>
              </w:rPr>
            </w:pPr>
          </w:p>
          <w:p w14:paraId="73A890DB" w14:textId="77777777" w:rsidR="005905BE" w:rsidRPr="006B7851" w:rsidRDefault="005905BE" w:rsidP="00516653">
            <w:pPr>
              <w:rPr>
                <w:rFonts w:ascii="Verdana" w:hAnsi="Verdana"/>
                <w:sz w:val="19"/>
                <w:szCs w:val="19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</w:tr>
      <w:tr w:rsidR="005905BE" w:rsidRPr="00E84E36" w14:paraId="08FF1984" w14:textId="77777777" w:rsidTr="00C621F2">
        <w:tc>
          <w:tcPr>
            <w:tcW w:w="4991" w:type="dxa"/>
          </w:tcPr>
          <w:p w14:paraId="7841D5CF" w14:textId="77777777" w:rsidR="005905BE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>CVR-nr.: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4819" w:type="dxa"/>
          </w:tcPr>
          <w:p w14:paraId="10B465E1" w14:textId="77777777" w:rsidR="005905BE" w:rsidRDefault="005905BE" w:rsidP="00451EC1">
            <w:pPr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73B52FFE" w14:textId="77777777" w:rsidR="005905BE" w:rsidRPr="00F26886" w:rsidRDefault="005905BE" w:rsidP="00451EC1">
            <w:pPr>
              <w:rPr>
                <w:sz w:val="16"/>
                <w:szCs w:val="16"/>
              </w:rPr>
            </w:pPr>
          </w:p>
        </w:tc>
      </w:tr>
      <w:tr w:rsidR="005905BE" w:rsidRPr="00E84E36" w14:paraId="512F17A1" w14:textId="77777777" w:rsidTr="00C621F2">
        <w:tc>
          <w:tcPr>
            <w:tcW w:w="4991" w:type="dxa"/>
          </w:tcPr>
          <w:p w14:paraId="3D828258" w14:textId="77777777" w:rsidR="005905BE" w:rsidRPr="006B7851" w:rsidRDefault="00C621F2" w:rsidP="005905BE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</w:t>
            </w:r>
            <w:r w:rsidR="005905BE" w:rsidRPr="006B7851">
              <w:rPr>
                <w:rFonts w:ascii="Verdana" w:hAnsi="Verdana"/>
                <w:sz w:val="19"/>
                <w:szCs w:val="19"/>
              </w:rPr>
              <w:t>-nr.:</w:t>
            </w:r>
            <w:r w:rsidR="005905BE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  <w:tc>
          <w:tcPr>
            <w:tcW w:w="4819" w:type="dxa"/>
          </w:tcPr>
          <w:p w14:paraId="52CF35F2" w14:textId="77777777" w:rsidR="005905BE" w:rsidRDefault="005905BE" w:rsidP="005905BE">
            <w:pPr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725565CB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5905BE" w:rsidRPr="00E84E36" w14:paraId="65B4FAE2" w14:textId="77777777" w:rsidTr="00C621F2">
        <w:tc>
          <w:tcPr>
            <w:tcW w:w="4991" w:type="dxa"/>
          </w:tcPr>
          <w:p w14:paraId="16AA5122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 xml:space="preserve">Gade/vej og nr.: </w:t>
            </w:r>
          </w:p>
        </w:tc>
        <w:tc>
          <w:tcPr>
            <w:tcW w:w="4819" w:type="dxa"/>
          </w:tcPr>
          <w:p w14:paraId="1EF7506F" w14:textId="77777777" w:rsidR="005905BE" w:rsidRDefault="005905BE" w:rsidP="005905BE">
            <w:pPr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10D565F4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5905BE" w:rsidRPr="00E84E36" w14:paraId="78D6056A" w14:textId="77777777" w:rsidTr="00C621F2">
        <w:tc>
          <w:tcPr>
            <w:tcW w:w="4991" w:type="dxa"/>
          </w:tcPr>
          <w:p w14:paraId="6B09A79C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 xml:space="preserve">Postnr.: </w:t>
            </w:r>
          </w:p>
        </w:tc>
        <w:tc>
          <w:tcPr>
            <w:tcW w:w="4819" w:type="dxa"/>
          </w:tcPr>
          <w:p w14:paraId="6C700102" w14:textId="77777777" w:rsidR="00F26886" w:rsidRDefault="005905BE" w:rsidP="005905BE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1FE394F4" w14:textId="77777777" w:rsidR="005905BE" w:rsidRPr="00E84E36" w:rsidRDefault="005905BE" w:rsidP="005905BE">
            <w:pPr>
              <w:tabs>
                <w:tab w:val="left" w:pos="140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5905BE" w:rsidRPr="00E84E36" w14:paraId="35038BB0" w14:textId="77777777" w:rsidTr="00C621F2">
        <w:tc>
          <w:tcPr>
            <w:tcW w:w="4991" w:type="dxa"/>
          </w:tcPr>
          <w:p w14:paraId="459ABD3A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B7619C">
              <w:rPr>
                <w:rFonts w:ascii="Verdana" w:hAnsi="Verdana"/>
                <w:sz w:val="19"/>
                <w:szCs w:val="19"/>
              </w:rPr>
              <w:t>By:</w:t>
            </w:r>
          </w:p>
        </w:tc>
        <w:tc>
          <w:tcPr>
            <w:tcW w:w="4819" w:type="dxa"/>
          </w:tcPr>
          <w:p w14:paraId="5C5A2E83" w14:textId="77777777" w:rsidR="005905BE" w:rsidRDefault="005905BE" w:rsidP="005905BE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0AB74CA2" w14:textId="77777777" w:rsidR="005905BE" w:rsidRPr="00F26886" w:rsidRDefault="005905BE" w:rsidP="005905BE">
            <w:pPr>
              <w:tabs>
                <w:tab w:val="left" w:pos="1405"/>
              </w:tabs>
              <w:rPr>
                <w:sz w:val="16"/>
                <w:szCs w:val="16"/>
              </w:rPr>
            </w:pPr>
          </w:p>
        </w:tc>
      </w:tr>
      <w:tr w:rsidR="005905BE" w:rsidRPr="00E84E36" w14:paraId="01065EE2" w14:textId="77777777" w:rsidTr="00C621F2">
        <w:tc>
          <w:tcPr>
            <w:tcW w:w="4991" w:type="dxa"/>
          </w:tcPr>
          <w:p w14:paraId="6412B88D" w14:textId="77777777" w:rsidR="005905BE" w:rsidRPr="006B7851" w:rsidRDefault="00116F8D" w:rsidP="00116F8D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Navn, k</w:t>
            </w:r>
            <w:r w:rsidR="005905BE">
              <w:rPr>
                <w:rFonts w:ascii="Verdana" w:hAnsi="Verdana"/>
                <w:sz w:val="19"/>
                <w:szCs w:val="19"/>
              </w:rPr>
              <w:t xml:space="preserve">ontaktperson: </w:t>
            </w:r>
          </w:p>
        </w:tc>
        <w:tc>
          <w:tcPr>
            <w:tcW w:w="4819" w:type="dxa"/>
          </w:tcPr>
          <w:p w14:paraId="3D3EDC5A" w14:textId="77777777" w:rsidR="005905BE" w:rsidRDefault="005905BE" w:rsidP="005905BE">
            <w:pPr>
              <w:tabs>
                <w:tab w:val="left" w:pos="1405"/>
              </w:tabs>
              <w:rPr>
                <w:sz w:val="22"/>
                <w:szCs w:val="22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2F984E73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5905BE" w:rsidRPr="00E84E36" w14:paraId="398D43EA" w14:textId="77777777" w:rsidTr="00C621F2">
        <w:tc>
          <w:tcPr>
            <w:tcW w:w="4991" w:type="dxa"/>
          </w:tcPr>
          <w:p w14:paraId="6C72B40E" w14:textId="77777777" w:rsidR="005905BE" w:rsidRPr="006B7851" w:rsidRDefault="005905BE" w:rsidP="005905B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t>Telefon</w:t>
            </w:r>
            <w:r>
              <w:rPr>
                <w:rFonts w:ascii="Verdana" w:hAnsi="Verdana"/>
                <w:sz w:val="19"/>
                <w:szCs w:val="19"/>
              </w:rPr>
              <w:t>, kontaktperson</w:t>
            </w:r>
            <w:r w:rsidRPr="006B7851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19" w:type="dxa"/>
          </w:tcPr>
          <w:p w14:paraId="07726085" w14:textId="77777777" w:rsidR="005905BE" w:rsidRPr="00E84E36" w:rsidRDefault="005905BE" w:rsidP="005905BE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49ED8ED4" w14:textId="77777777" w:rsidR="005905BE" w:rsidRPr="00F26886" w:rsidRDefault="005905BE" w:rsidP="005905BE">
            <w:pPr>
              <w:rPr>
                <w:sz w:val="16"/>
                <w:szCs w:val="16"/>
              </w:rPr>
            </w:pPr>
          </w:p>
        </w:tc>
      </w:tr>
      <w:tr w:rsidR="00C621F2" w:rsidRPr="00E84E36" w14:paraId="320F6B67" w14:textId="77777777" w:rsidTr="00C621F2">
        <w:tc>
          <w:tcPr>
            <w:tcW w:w="4991" w:type="dxa"/>
          </w:tcPr>
          <w:p w14:paraId="7B734D3C" w14:textId="77777777" w:rsidR="00C621F2" w:rsidRPr="006B7851" w:rsidRDefault="00C621F2" w:rsidP="00C621F2">
            <w:pPr>
              <w:rPr>
                <w:rFonts w:ascii="Verdana" w:hAnsi="Verdana"/>
                <w:sz w:val="19"/>
                <w:szCs w:val="19"/>
              </w:rPr>
            </w:pPr>
            <w:r w:rsidRPr="00B7619C">
              <w:rPr>
                <w:rFonts w:ascii="Verdana" w:hAnsi="Verdana"/>
                <w:sz w:val="19"/>
                <w:szCs w:val="19"/>
              </w:rPr>
              <w:t>E-mail, kontaktperson</w:t>
            </w:r>
            <w:r w:rsidR="00204335" w:rsidRPr="00B7619C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4819" w:type="dxa"/>
          </w:tcPr>
          <w:p w14:paraId="1166DFD9" w14:textId="77777777" w:rsidR="00C621F2" w:rsidRPr="00E84E36" w:rsidRDefault="00C621F2" w:rsidP="00C621F2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32A654C9" w14:textId="77777777" w:rsidR="00C621F2" w:rsidRPr="00F26886" w:rsidRDefault="00C621F2" w:rsidP="00C621F2">
            <w:pPr>
              <w:rPr>
                <w:sz w:val="16"/>
                <w:szCs w:val="16"/>
              </w:rPr>
            </w:pPr>
          </w:p>
        </w:tc>
      </w:tr>
      <w:tr w:rsidR="00C621F2" w:rsidRPr="00E84E36" w14:paraId="1578EC5F" w14:textId="77777777" w:rsidTr="00C621F2">
        <w:tc>
          <w:tcPr>
            <w:tcW w:w="4991" w:type="dxa"/>
          </w:tcPr>
          <w:p w14:paraId="149813BB" w14:textId="77777777" w:rsidR="00C621F2" w:rsidRDefault="00C621F2" w:rsidP="00C621F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Hvem tegner ansøger juridisk og har dermed bemyndigelse til at ansøge på vegne af ansøger? </w:t>
            </w:r>
          </w:p>
          <w:p w14:paraId="2939A116" w14:textId="77777777" w:rsidR="00C621F2" w:rsidRPr="006D4F7C" w:rsidRDefault="00C621F2" w:rsidP="00C621F2">
            <w:pPr>
              <w:rPr>
                <w:rFonts w:ascii="Verdana" w:hAnsi="Verdana"/>
                <w:sz w:val="16"/>
                <w:szCs w:val="16"/>
              </w:rPr>
            </w:pPr>
          </w:p>
          <w:p w14:paraId="22E58CA8" w14:textId="77777777" w:rsidR="00C621F2" w:rsidRPr="00B7619C" w:rsidRDefault="00C621F2" w:rsidP="00C621F2">
            <w:pPr>
              <w:rPr>
                <w:sz w:val="16"/>
                <w:szCs w:val="16"/>
              </w:rPr>
            </w:pPr>
            <w:r w:rsidRPr="00B7619C">
              <w:rPr>
                <w:rFonts w:ascii="Verdana" w:hAnsi="Verdana"/>
                <w:sz w:val="16"/>
                <w:szCs w:val="16"/>
              </w:rPr>
              <w:t>Denne person skal underskrive ansøgningen.</w:t>
            </w:r>
          </w:p>
        </w:tc>
        <w:tc>
          <w:tcPr>
            <w:tcW w:w="4819" w:type="dxa"/>
          </w:tcPr>
          <w:p w14:paraId="5B51BD54" w14:textId="77777777" w:rsidR="00C621F2" w:rsidRDefault="00C621F2" w:rsidP="00C621F2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  <w:p w14:paraId="69D93779" w14:textId="77777777" w:rsidR="00C621F2" w:rsidRDefault="00C621F2" w:rsidP="00C621F2">
            <w:pPr>
              <w:rPr>
                <w:sz w:val="22"/>
                <w:szCs w:val="22"/>
              </w:rPr>
            </w:pPr>
          </w:p>
          <w:p w14:paraId="4D3215BE" w14:textId="77777777" w:rsidR="00C621F2" w:rsidRPr="00C621F2" w:rsidRDefault="00C621F2" w:rsidP="00C621F2">
            <w:pPr>
              <w:rPr>
                <w:sz w:val="22"/>
                <w:szCs w:val="22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</w:p>
        </w:tc>
      </w:tr>
    </w:tbl>
    <w:p w14:paraId="5B10C3E3" w14:textId="77777777" w:rsidR="00A91F68" w:rsidRDefault="00A91F68">
      <w:pPr>
        <w:rPr>
          <w:rFonts w:ascii="Verdana" w:hAnsi="Verdana"/>
          <w:b/>
          <w:sz w:val="19"/>
          <w:szCs w:val="19"/>
        </w:rPr>
      </w:pPr>
    </w:p>
    <w:p w14:paraId="2D37D154" w14:textId="77777777" w:rsidR="00B61B9D" w:rsidRDefault="00F26886" w:rsidP="00904731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B</w:t>
      </w:r>
      <w:r w:rsidR="00974BE7" w:rsidRPr="00911CBD">
        <w:rPr>
          <w:rFonts w:ascii="Verdana" w:hAnsi="Verdana"/>
          <w:b/>
          <w:sz w:val="19"/>
          <w:szCs w:val="19"/>
        </w:rPr>
        <w:t>.</w:t>
      </w:r>
      <w:r>
        <w:rPr>
          <w:rFonts w:ascii="Verdana" w:hAnsi="Verdana"/>
          <w:b/>
          <w:sz w:val="19"/>
          <w:szCs w:val="19"/>
        </w:rPr>
        <w:t xml:space="preserve"> Ansøgers </w:t>
      </w:r>
      <w:r w:rsidRPr="000B66A2">
        <w:rPr>
          <w:rFonts w:ascii="Verdana" w:hAnsi="Verdana"/>
          <w:b/>
          <w:sz w:val="19"/>
          <w:szCs w:val="19"/>
        </w:rPr>
        <w:t>kategori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6016"/>
      </w:tblGrid>
      <w:tr w:rsidR="00A1658B" w14:paraId="489DEEE0" w14:textId="77777777" w:rsidTr="00810F1D">
        <w:tc>
          <w:tcPr>
            <w:tcW w:w="3681" w:type="dxa"/>
          </w:tcPr>
          <w:p w14:paraId="516652A4" w14:textId="77777777" w:rsidR="00A1658B" w:rsidRDefault="00A1658B" w:rsidP="00904731">
            <w:pPr>
              <w:rPr>
                <w:rFonts w:ascii="Verdana" w:hAnsi="Verdana"/>
                <w:sz w:val="19"/>
                <w:szCs w:val="19"/>
              </w:rPr>
            </w:pPr>
            <w:r w:rsidRPr="00F26886">
              <w:rPr>
                <w:rFonts w:ascii="Verdana" w:hAnsi="Verdana"/>
                <w:sz w:val="19"/>
                <w:szCs w:val="19"/>
              </w:rPr>
              <w:t>Ansøger er en:</w:t>
            </w:r>
          </w:p>
          <w:p w14:paraId="5D7D3039" w14:textId="77777777" w:rsidR="00116F8D" w:rsidRDefault="00116F8D" w:rsidP="00904731">
            <w:pPr>
              <w:rPr>
                <w:rFonts w:ascii="Verdana" w:hAnsi="Verdana"/>
                <w:sz w:val="16"/>
                <w:szCs w:val="16"/>
              </w:rPr>
            </w:pPr>
          </w:p>
          <w:p w14:paraId="26AFE1F6" w14:textId="77777777" w:rsidR="00F26886" w:rsidRPr="00F26886" w:rsidRDefault="00F26886" w:rsidP="00904731">
            <w:pPr>
              <w:rPr>
                <w:rFonts w:ascii="Verdana" w:hAnsi="Verdana"/>
                <w:sz w:val="16"/>
                <w:szCs w:val="16"/>
              </w:rPr>
            </w:pPr>
            <w:r w:rsidRPr="00F26886">
              <w:rPr>
                <w:rFonts w:ascii="Verdana" w:hAnsi="Verdana"/>
                <w:sz w:val="16"/>
                <w:szCs w:val="16"/>
              </w:rPr>
              <w:t>Sæt kryds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016" w:type="dxa"/>
          </w:tcPr>
          <w:p w14:paraId="0E5BC020" w14:textId="1B936BB6" w:rsidR="00F26886" w:rsidRDefault="00F26886" w:rsidP="00904731">
            <w:pPr>
              <w:rPr>
                <w:rFonts w:ascii="Verdana" w:hAnsi="Verdana"/>
                <w:sz w:val="19"/>
                <w:szCs w:val="19"/>
              </w:rPr>
            </w:pPr>
            <w:r w:rsidRPr="00D63266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66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940312">
              <w:rPr>
                <w:rFonts w:ascii="Verdana" w:hAnsi="Verdana"/>
                <w:sz w:val="19"/>
                <w:szCs w:val="19"/>
              </w:rPr>
            </w:r>
            <w:r w:rsidR="0094031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63266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63266">
              <w:rPr>
                <w:rFonts w:ascii="Verdana" w:hAnsi="Verdana"/>
                <w:sz w:val="19"/>
                <w:szCs w:val="19"/>
              </w:rPr>
              <w:t xml:space="preserve">   Skole</w:t>
            </w:r>
            <w:r w:rsidR="00810F1D" w:rsidRPr="00D63266">
              <w:rPr>
                <w:rFonts w:ascii="Verdana" w:hAnsi="Verdana"/>
                <w:sz w:val="19"/>
                <w:szCs w:val="19"/>
              </w:rPr>
              <w:t xml:space="preserve"> (børnehaveklasse til 10. klasse)</w:t>
            </w:r>
          </w:p>
          <w:p w14:paraId="0197D9F2" w14:textId="77777777" w:rsidR="00D63266" w:rsidRPr="00D63266" w:rsidRDefault="00D63266" w:rsidP="00904731">
            <w:pPr>
              <w:rPr>
                <w:rFonts w:ascii="Verdana" w:hAnsi="Verdana"/>
                <w:sz w:val="19"/>
                <w:szCs w:val="19"/>
              </w:rPr>
            </w:pPr>
          </w:p>
          <w:p w14:paraId="70E632BC" w14:textId="3990CE90" w:rsidR="00810F1D" w:rsidRDefault="00810F1D" w:rsidP="00904731">
            <w:pPr>
              <w:rPr>
                <w:rFonts w:ascii="Verdana" w:hAnsi="Verdana"/>
                <w:sz w:val="19"/>
                <w:szCs w:val="19"/>
              </w:rPr>
            </w:pPr>
            <w:r w:rsidRPr="00D63266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66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940312">
              <w:rPr>
                <w:rFonts w:ascii="Verdana" w:hAnsi="Verdana"/>
                <w:sz w:val="19"/>
                <w:szCs w:val="19"/>
              </w:rPr>
            </w:r>
            <w:r w:rsidR="0094031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63266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63266">
              <w:rPr>
                <w:rFonts w:ascii="Verdana" w:hAnsi="Verdana"/>
                <w:sz w:val="19"/>
                <w:szCs w:val="19"/>
              </w:rPr>
              <w:t xml:space="preserve">   Efterskole</w:t>
            </w:r>
          </w:p>
          <w:p w14:paraId="7E1E9930" w14:textId="77777777" w:rsidR="00D63266" w:rsidRPr="00D63266" w:rsidRDefault="00D63266" w:rsidP="00904731">
            <w:pPr>
              <w:rPr>
                <w:rFonts w:ascii="Verdana" w:hAnsi="Verdana"/>
                <w:sz w:val="19"/>
                <w:szCs w:val="19"/>
              </w:rPr>
            </w:pPr>
          </w:p>
          <w:p w14:paraId="0EA679E7" w14:textId="77777777" w:rsidR="00D63266" w:rsidRPr="00D63266" w:rsidRDefault="00F26886" w:rsidP="00904731">
            <w:pPr>
              <w:rPr>
                <w:rFonts w:ascii="Verdana" w:hAnsi="Verdana"/>
                <w:sz w:val="19"/>
                <w:szCs w:val="19"/>
              </w:rPr>
            </w:pPr>
            <w:r w:rsidRPr="00D63266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66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940312">
              <w:rPr>
                <w:rFonts w:ascii="Verdana" w:hAnsi="Verdana"/>
                <w:sz w:val="19"/>
                <w:szCs w:val="19"/>
              </w:rPr>
            </w:r>
            <w:r w:rsidR="0094031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63266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63266">
              <w:rPr>
                <w:rFonts w:ascii="Verdana" w:hAnsi="Verdana"/>
                <w:sz w:val="19"/>
                <w:szCs w:val="19"/>
              </w:rPr>
              <w:t xml:space="preserve">   </w:t>
            </w:r>
            <w:r w:rsidR="00D63266" w:rsidRPr="00D63266">
              <w:rPr>
                <w:rFonts w:ascii="Verdana" w:hAnsi="Verdana"/>
                <w:sz w:val="19"/>
                <w:szCs w:val="19"/>
              </w:rPr>
              <w:t xml:space="preserve">Dagpleje, vuggestue, børnehave </w:t>
            </w:r>
          </w:p>
          <w:p w14:paraId="0639F587" w14:textId="08DF283F" w:rsidR="00A1658B" w:rsidRDefault="00D63266" w:rsidP="00904731">
            <w:pPr>
              <w:rPr>
                <w:rFonts w:ascii="Verdana" w:hAnsi="Verdana"/>
                <w:sz w:val="19"/>
                <w:szCs w:val="19"/>
              </w:rPr>
            </w:pPr>
            <w:r w:rsidRPr="00D63266">
              <w:rPr>
                <w:rFonts w:ascii="Verdana" w:hAnsi="Verdana"/>
                <w:sz w:val="19"/>
                <w:szCs w:val="19"/>
              </w:rPr>
              <w:t xml:space="preserve">       </w:t>
            </w:r>
            <w:r w:rsidR="00D75A98">
              <w:rPr>
                <w:rFonts w:ascii="Verdana" w:hAnsi="Verdana"/>
                <w:sz w:val="19"/>
                <w:szCs w:val="19"/>
              </w:rPr>
              <w:t>eller</w:t>
            </w:r>
            <w:r w:rsidRPr="00D63266">
              <w:rPr>
                <w:rFonts w:ascii="Verdana" w:hAnsi="Verdana"/>
                <w:sz w:val="19"/>
                <w:szCs w:val="19"/>
              </w:rPr>
              <w:t xml:space="preserve"> and</w:t>
            </w:r>
            <w:r w:rsidR="00D75A98">
              <w:rPr>
                <w:rFonts w:ascii="Verdana" w:hAnsi="Verdana"/>
                <w:sz w:val="19"/>
                <w:szCs w:val="19"/>
              </w:rPr>
              <w:t>et</w:t>
            </w:r>
            <w:r w:rsidRPr="00D63266">
              <w:rPr>
                <w:rFonts w:ascii="Verdana" w:hAnsi="Verdana"/>
                <w:sz w:val="19"/>
                <w:szCs w:val="19"/>
              </w:rPr>
              <w:t xml:space="preserve"> dagtilbud til børn indtil skolestart</w:t>
            </w:r>
          </w:p>
          <w:p w14:paraId="324C8F77" w14:textId="77777777" w:rsidR="00D63266" w:rsidRPr="00D63266" w:rsidRDefault="00D63266" w:rsidP="00904731">
            <w:pPr>
              <w:rPr>
                <w:rFonts w:ascii="Verdana" w:hAnsi="Verdana"/>
                <w:sz w:val="19"/>
                <w:szCs w:val="19"/>
              </w:rPr>
            </w:pPr>
          </w:p>
          <w:p w14:paraId="788CE2ED" w14:textId="77777777" w:rsidR="00810F1D" w:rsidRPr="00F35D52" w:rsidRDefault="00810F1D" w:rsidP="00904731">
            <w:pPr>
              <w:rPr>
                <w:rFonts w:ascii="Verdana" w:hAnsi="Verdana"/>
                <w:sz w:val="19"/>
                <w:szCs w:val="19"/>
              </w:rPr>
            </w:pPr>
            <w:r w:rsidRPr="00D63266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266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940312">
              <w:rPr>
                <w:rFonts w:ascii="Verdana" w:hAnsi="Verdana"/>
                <w:sz w:val="19"/>
                <w:szCs w:val="19"/>
              </w:rPr>
            </w:r>
            <w:r w:rsidR="00940312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63266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63266">
              <w:rPr>
                <w:rFonts w:ascii="Verdana" w:hAnsi="Verdana"/>
                <w:sz w:val="19"/>
                <w:szCs w:val="19"/>
              </w:rPr>
              <w:t xml:space="preserve">   Anden undervisningsinstitution for børn og unge</w:t>
            </w:r>
          </w:p>
          <w:p w14:paraId="78574FD1" w14:textId="77777777" w:rsidR="00810F1D" w:rsidRPr="00810F1D" w:rsidRDefault="00810F1D" w:rsidP="00904731">
            <w:pPr>
              <w:rPr>
                <w:sz w:val="16"/>
                <w:szCs w:val="16"/>
              </w:rPr>
            </w:pPr>
          </w:p>
        </w:tc>
      </w:tr>
      <w:tr w:rsidR="00F26886" w14:paraId="200B4932" w14:textId="77777777" w:rsidTr="00810F1D">
        <w:tc>
          <w:tcPr>
            <w:tcW w:w="3681" w:type="dxa"/>
          </w:tcPr>
          <w:p w14:paraId="6DE1DB38" w14:textId="77777777" w:rsidR="00810F1D" w:rsidRDefault="00F26886" w:rsidP="00F26886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Beskriv nærmere</w:t>
            </w:r>
            <w:r w:rsidR="000B66A2">
              <w:rPr>
                <w:rFonts w:ascii="Verdana" w:hAnsi="Verdana"/>
                <w:sz w:val="19"/>
                <w:szCs w:val="19"/>
              </w:rPr>
              <w:t>, hvis I</w:t>
            </w:r>
            <w:r>
              <w:rPr>
                <w:rFonts w:ascii="Verdana" w:hAnsi="Verdana"/>
                <w:sz w:val="19"/>
                <w:szCs w:val="19"/>
              </w:rPr>
              <w:t xml:space="preserve"> har sat kryds ved </w:t>
            </w:r>
          </w:p>
          <w:p w14:paraId="0CA3D700" w14:textId="44572875" w:rsidR="00F26886" w:rsidRPr="00F26886" w:rsidRDefault="00810F1D" w:rsidP="00F26886">
            <w:pPr>
              <w:rPr>
                <w:rFonts w:ascii="Verdana" w:hAnsi="Verdana"/>
                <w:sz w:val="19"/>
                <w:szCs w:val="19"/>
              </w:rPr>
            </w:pPr>
            <w:r w:rsidRPr="00F35D52">
              <w:rPr>
                <w:rFonts w:ascii="Verdana" w:hAnsi="Verdana"/>
                <w:sz w:val="19"/>
                <w:szCs w:val="19"/>
              </w:rPr>
              <w:t>’Anden undervisningsinstitution’</w:t>
            </w:r>
            <w:r w:rsidR="00F26886" w:rsidRPr="00F35D52">
              <w:rPr>
                <w:rFonts w:ascii="Verdana" w:hAnsi="Verdana"/>
                <w:sz w:val="19"/>
                <w:szCs w:val="19"/>
              </w:rPr>
              <w:t>:</w:t>
            </w:r>
          </w:p>
        </w:tc>
        <w:tc>
          <w:tcPr>
            <w:tcW w:w="6016" w:type="dxa"/>
          </w:tcPr>
          <w:p w14:paraId="047BE4F5" w14:textId="77777777" w:rsidR="00F26886" w:rsidRPr="00F26886" w:rsidRDefault="00F26886" w:rsidP="00904731">
            <w:pPr>
              <w:rPr>
                <w:rFonts w:ascii="Verdana" w:hAnsi="Verdana"/>
                <w:sz w:val="19"/>
                <w:szCs w:val="19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</w:p>
        </w:tc>
      </w:tr>
    </w:tbl>
    <w:p w14:paraId="73A5B441" w14:textId="77777777" w:rsidR="00940312" w:rsidRDefault="00940312" w:rsidP="00A62891">
      <w:pPr>
        <w:rPr>
          <w:rFonts w:ascii="Verdana" w:hAnsi="Verdana"/>
          <w:b/>
          <w:sz w:val="19"/>
          <w:szCs w:val="19"/>
        </w:rPr>
      </w:pPr>
    </w:p>
    <w:p w14:paraId="4183C05C" w14:textId="77777777" w:rsidR="00940312" w:rsidRDefault="00940312" w:rsidP="00A62891">
      <w:pPr>
        <w:rPr>
          <w:rFonts w:ascii="Verdana" w:hAnsi="Verdana"/>
          <w:b/>
          <w:sz w:val="19"/>
          <w:szCs w:val="19"/>
        </w:rPr>
      </w:pPr>
    </w:p>
    <w:p w14:paraId="5D52F112" w14:textId="77777777" w:rsidR="00940312" w:rsidRDefault="00940312" w:rsidP="00A62891">
      <w:pPr>
        <w:rPr>
          <w:rFonts w:ascii="Verdana" w:hAnsi="Verdana"/>
          <w:b/>
          <w:sz w:val="19"/>
          <w:szCs w:val="19"/>
        </w:rPr>
      </w:pPr>
    </w:p>
    <w:p w14:paraId="11C316D3" w14:textId="77777777" w:rsidR="00940312" w:rsidRDefault="00940312" w:rsidP="00A62891">
      <w:pPr>
        <w:rPr>
          <w:rFonts w:ascii="Verdana" w:hAnsi="Verdana"/>
          <w:b/>
          <w:sz w:val="19"/>
          <w:szCs w:val="19"/>
        </w:rPr>
      </w:pPr>
    </w:p>
    <w:p w14:paraId="5A3758FF" w14:textId="51F727EA" w:rsidR="00DB58BA" w:rsidRDefault="00F26886" w:rsidP="00A62891">
      <w:pPr>
        <w:rPr>
          <w:rFonts w:ascii="Verdana" w:hAnsi="Verdana"/>
          <w:b/>
          <w:sz w:val="19"/>
          <w:szCs w:val="19"/>
        </w:rPr>
      </w:pPr>
      <w:r w:rsidRPr="00F26886">
        <w:rPr>
          <w:rFonts w:ascii="Verdana" w:hAnsi="Verdana"/>
          <w:b/>
          <w:sz w:val="19"/>
          <w:szCs w:val="19"/>
        </w:rPr>
        <w:lastRenderedPageBreak/>
        <w:t>C</w:t>
      </w:r>
      <w:r w:rsidR="00F844A9" w:rsidRPr="00F26886">
        <w:rPr>
          <w:rFonts w:ascii="Verdana" w:hAnsi="Verdana"/>
          <w:b/>
          <w:sz w:val="19"/>
          <w:szCs w:val="19"/>
        </w:rPr>
        <w:t>.</w:t>
      </w:r>
      <w:r w:rsidR="00F844A9" w:rsidRPr="00911CBD">
        <w:rPr>
          <w:rFonts w:ascii="Verdana" w:hAnsi="Verdana"/>
          <w:b/>
          <w:sz w:val="19"/>
          <w:szCs w:val="19"/>
        </w:rPr>
        <w:t xml:space="preserve"> </w:t>
      </w:r>
      <w:r w:rsidR="00145290">
        <w:rPr>
          <w:rFonts w:ascii="Verdana" w:hAnsi="Verdana"/>
          <w:b/>
          <w:sz w:val="19"/>
          <w:szCs w:val="19"/>
        </w:rPr>
        <w:t>Regler under skoleordningen for mælk</w:t>
      </w:r>
    </w:p>
    <w:p w14:paraId="4DB94ABB" w14:textId="5874B496" w:rsidR="00145290" w:rsidRDefault="00145290" w:rsidP="00A62891">
      <w:pPr>
        <w:rPr>
          <w:rFonts w:ascii="Verdana" w:hAnsi="Verdana"/>
          <w:b/>
          <w:sz w:val="19"/>
          <w:szCs w:val="19"/>
        </w:rPr>
      </w:pPr>
    </w:p>
    <w:p w14:paraId="1CE11295" w14:textId="71CE5605" w:rsidR="00145290" w:rsidRPr="009C551A" w:rsidRDefault="00145290" w:rsidP="00145290">
      <w:pPr>
        <w:spacing w:line="276" w:lineRule="auto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I teksten nedenfor henvises til bekendtgørelsen, som er Bekendtgørelse nr.</w:t>
      </w:r>
      <w:r w:rsidR="00F71A30" w:rsidRPr="009C551A">
        <w:rPr>
          <w:rFonts w:ascii="Verdana" w:hAnsi="Verdana"/>
          <w:sz w:val="19"/>
          <w:szCs w:val="19"/>
        </w:rPr>
        <w:t xml:space="preserve"> </w:t>
      </w:r>
      <w:r w:rsidR="005B11E6">
        <w:rPr>
          <w:rFonts w:ascii="Verdana" w:hAnsi="Verdana"/>
          <w:sz w:val="19"/>
          <w:szCs w:val="19"/>
        </w:rPr>
        <w:t>xxx</w:t>
      </w:r>
      <w:r w:rsidR="005B11E6" w:rsidRPr="009C551A">
        <w:rPr>
          <w:rFonts w:ascii="Verdana" w:hAnsi="Verdana"/>
          <w:sz w:val="19"/>
          <w:szCs w:val="19"/>
        </w:rPr>
        <w:t xml:space="preserve"> </w:t>
      </w:r>
      <w:r w:rsidR="00E96981" w:rsidRPr="009C551A">
        <w:rPr>
          <w:rFonts w:ascii="Verdana" w:hAnsi="Verdana"/>
          <w:sz w:val="19"/>
          <w:szCs w:val="19"/>
        </w:rPr>
        <w:t xml:space="preserve">af </w:t>
      </w:r>
      <w:r w:rsidR="005B11E6">
        <w:rPr>
          <w:rFonts w:ascii="Verdana" w:hAnsi="Verdana"/>
          <w:sz w:val="19"/>
          <w:szCs w:val="19"/>
        </w:rPr>
        <w:t>x</w:t>
      </w:r>
      <w:r w:rsidR="00E96981" w:rsidRPr="009C551A">
        <w:rPr>
          <w:rFonts w:ascii="Verdana" w:hAnsi="Verdana"/>
          <w:sz w:val="19"/>
          <w:szCs w:val="19"/>
        </w:rPr>
        <w:t xml:space="preserve">. </w:t>
      </w:r>
      <w:r w:rsidR="005B11E6">
        <w:rPr>
          <w:rFonts w:ascii="Verdana" w:hAnsi="Verdana"/>
          <w:sz w:val="19"/>
          <w:szCs w:val="19"/>
        </w:rPr>
        <w:t>juni</w:t>
      </w:r>
      <w:r w:rsidR="00E96981" w:rsidRPr="009C551A">
        <w:rPr>
          <w:rFonts w:ascii="Verdana" w:hAnsi="Verdana"/>
          <w:sz w:val="19"/>
          <w:szCs w:val="19"/>
        </w:rPr>
        <w:t xml:space="preserve"> 202</w:t>
      </w:r>
      <w:r w:rsidR="005B11E6">
        <w:rPr>
          <w:rFonts w:ascii="Verdana" w:hAnsi="Verdana"/>
          <w:sz w:val="19"/>
          <w:szCs w:val="19"/>
        </w:rPr>
        <w:t>6</w:t>
      </w:r>
      <w:r w:rsidRPr="009C551A">
        <w:rPr>
          <w:rFonts w:ascii="Verdana" w:hAnsi="Verdana"/>
          <w:sz w:val="19"/>
          <w:szCs w:val="19"/>
        </w:rPr>
        <w:t xml:space="preserve"> om tilskud til skolemælk i skoleåret 202</w:t>
      </w:r>
      <w:r w:rsidR="005B11E6">
        <w:rPr>
          <w:rFonts w:ascii="Verdana" w:hAnsi="Verdana"/>
          <w:sz w:val="19"/>
          <w:szCs w:val="19"/>
        </w:rPr>
        <w:t>6</w:t>
      </w:r>
      <w:r w:rsidRPr="009C551A">
        <w:rPr>
          <w:rFonts w:ascii="Verdana" w:hAnsi="Verdana"/>
          <w:sz w:val="19"/>
          <w:szCs w:val="19"/>
        </w:rPr>
        <w:t>-202</w:t>
      </w:r>
      <w:r w:rsidR="005B11E6">
        <w:rPr>
          <w:rFonts w:ascii="Verdana" w:hAnsi="Verdana"/>
          <w:sz w:val="19"/>
          <w:szCs w:val="19"/>
        </w:rPr>
        <w:t>7</w:t>
      </w:r>
      <w:r w:rsidRPr="009C551A">
        <w:rPr>
          <w:rFonts w:ascii="Verdana" w:hAnsi="Verdana"/>
          <w:sz w:val="19"/>
          <w:szCs w:val="19"/>
        </w:rPr>
        <w:t>.</w:t>
      </w:r>
    </w:p>
    <w:p w14:paraId="2A6079F6" w14:textId="558C697B" w:rsidR="008313B7" w:rsidRPr="009C551A" w:rsidRDefault="008313B7">
      <w:pPr>
        <w:rPr>
          <w:rFonts w:ascii="Verdana" w:hAnsi="Verdana"/>
          <w:sz w:val="19"/>
          <w:szCs w:val="19"/>
        </w:rPr>
      </w:pPr>
    </w:p>
    <w:p w14:paraId="4349765E" w14:textId="72F3FDE4" w:rsidR="00225298" w:rsidRPr="009C551A" w:rsidRDefault="00225298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b/>
          <w:sz w:val="19"/>
          <w:szCs w:val="19"/>
        </w:rPr>
      </w:pPr>
      <w:r w:rsidRPr="009C551A">
        <w:rPr>
          <w:rFonts w:ascii="Verdana" w:hAnsi="Verdana"/>
          <w:b/>
          <w:sz w:val="19"/>
          <w:szCs w:val="19"/>
        </w:rPr>
        <w:t>Ansøger under skoleordningen for mælk er forpligtet til følgende:</w:t>
      </w:r>
    </w:p>
    <w:p w14:paraId="15600276" w14:textId="77777777" w:rsidR="00225298" w:rsidRPr="009C551A" w:rsidRDefault="00225298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5C5517B3" w14:textId="7A2A4943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1) Sikre, at skolemælk gøres tilgængelig med henblik på konsum til børnene i uddannelsesinstitutionen.</w:t>
      </w:r>
    </w:p>
    <w:p w14:paraId="30897D60" w14:textId="77777777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477B08C4" w14:textId="747B12B4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2) Godtgøre uretmæssigt udbetalt tilskud for de pågældende mængder, hvis det viser sig, at skolemælk ikke er blevet uddelt til børnene eller ikke giver ret til tilskud.</w:t>
      </w:r>
    </w:p>
    <w:p w14:paraId="5D87C24B" w14:textId="77777777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560C1FC4" w14:textId="259B9AA0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3) Fremlægge relevante bilag på styrelsens anmodning.</w:t>
      </w:r>
    </w:p>
    <w:p w14:paraId="6D65122A" w14:textId="77777777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2A2B96DE" w14:textId="3C358CBD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4) Tillade, at styrelsen gennemfører den nødvendige kontrol, navnlig hvad der angår regnskabskontrol og kontrolbesøg.</w:t>
      </w:r>
    </w:p>
    <w:p w14:paraId="7CB7282C" w14:textId="77777777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6547955E" w14:textId="34DC2654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5) Sikre, at EU-regler og nationale regler om offentlige udbud overholdes, hvis tilskuddet, eller dele heraf, er omfattet af disse regler.</w:t>
      </w:r>
    </w:p>
    <w:p w14:paraId="3A6A1558" w14:textId="77777777" w:rsidR="008313B7" w:rsidRPr="009C551A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063A255F" w14:textId="625D1ADF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6) Overholde de særlige</w:t>
      </w:r>
      <w:r w:rsidRPr="008313B7">
        <w:rPr>
          <w:rFonts w:ascii="Verdana" w:hAnsi="Verdana"/>
          <w:sz w:val="19"/>
          <w:szCs w:val="19"/>
        </w:rPr>
        <w:t xml:space="preserve"> oplysningspligter, jf. </w:t>
      </w:r>
      <w:r w:rsidRPr="00CB0C3F">
        <w:rPr>
          <w:rFonts w:ascii="Verdana" w:hAnsi="Verdana"/>
          <w:sz w:val="19"/>
          <w:szCs w:val="19"/>
        </w:rPr>
        <w:t>lovens</w:t>
      </w:r>
      <w:r w:rsidR="00135C82" w:rsidRPr="00CB0C3F">
        <w:rPr>
          <w:rStyle w:val="Fodnotehenvisning"/>
          <w:rFonts w:ascii="Verdana" w:hAnsi="Verdana"/>
          <w:sz w:val="19"/>
          <w:szCs w:val="19"/>
        </w:rPr>
        <w:footnoteReference w:id="1"/>
      </w:r>
      <w:r w:rsidRPr="00CB0C3F">
        <w:rPr>
          <w:rFonts w:ascii="Verdana" w:hAnsi="Verdana"/>
          <w:sz w:val="19"/>
          <w:szCs w:val="19"/>
        </w:rPr>
        <w:t xml:space="preserve"> §</w:t>
      </w:r>
      <w:r w:rsidRPr="008313B7">
        <w:rPr>
          <w:rFonts w:ascii="Verdana" w:hAnsi="Verdana"/>
          <w:sz w:val="19"/>
          <w:szCs w:val="19"/>
        </w:rPr>
        <w:t xml:space="preserve"> 8.</w:t>
      </w:r>
    </w:p>
    <w:p w14:paraId="682E880A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7FB86867" w14:textId="1BF6DAA4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7) Sikre, at skolemælk uddeles i overensstemmelse med § 13, hvis produkterne uddeles i forbindelse med uddelingen af normale skolemåltider.</w:t>
      </w:r>
    </w:p>
    <w:p w14:paraId="3025A900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608A2EC7" w14:textId="5C25C5E4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8) Sikre, at der iværksættes læringsaktiviteter i uddelingsperioden, at disse kan dokumenteres, og at alle børn, der deltager i ordningen, kan deltage i disse læringsaktiviteter.</w:t>
      </w:r>
    </w:p>
    <w:p w14:paraId="076206EE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30316FC5" w14:textId="2FD1316E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9) Sikre, at der på kontrolbesøg kan fremvises underliggende dokumentation for de reelt leverede produkter med angivelse af art, antal og størrelse af de specifikke produkter.</w:t>
      </w:r>
    </w:p>
    <w:p w14:paraId="4F345981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7399AC7C" w14:textId="56B09441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10) Sikre skiltning i overensstemmelse med § 8.</w:t>
      </w:r>
    </w:p>
    <w:p w14:paraId="79DA3DCB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697AFBAB" w14:textId="265A862D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11) Sikre, at minimum 80 pct. af tilskuddet til skolemælk går direkte til nedsættelse af den pris, som børnene betaler for produkterne.</w:t>
      </w:r>
    </w:p>
    <w:p w14:paraId="3708C4F5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2E15BB3E" w14:textId="44817F98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12) Sikre, at der udarbejdes en leveringsliste over den leverede skolemælk i overensstemmelse med §§ 9-11, jf. dog § 12.</w:t>
      </w:r>
    </w:p>
    <w:p w14:paraId="41F38657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5648805F" w14:textId="77777777" w:rsid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</w:p>
    <w:p w14:paraId="7B3AC157" w14:textId="37A5875B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</w:t>
      </w:r>
      <w:r w:rsidR="00E767FF">
        <w:rPr>
          <w:rFonts w:ascii="Verdana" w:hAnsi="Verdana"/>
          <w:sz w:val="19"/>
          <w:szCs w:val="19"/>
        </w:rPr>
        <w:t>3</w:t>
      </w:r>
      <w:r w:rsidRPr="008313B7">
        <w:rPr>
          <w:rFonts w:ascii="Verdana" w:hAnsi="Verdana"/>
          <w:sz w:val="19"/>
          <w:szCs w:val="19"/>
        </w:rPr>
        <w:t>) Tilvejebringe oplysninger om antallet af deltagende børn, der er registreret i uddannelsesinstitutionen i begyndelsen af skoleåret.</w:t>
      </w:r>
    </w:p>
    <w:p w14:paraId="181829E2" w14:textId="64468439" w:rsidR="008313B7" w:rsidRPr="008313B7" w:rsidRDefault="008313B7" w:rsidP="008313B7">
      <w:pPr>
        <w:pStyle w:val="liste1"/>
        <w:shd w:val="clear" w:color="auto" w:fill="F9F9FB"/>
        <w:spacing w:before="0" w:beforeAutospacing="0" w:after="0" w:afterAutospacing="0"/>
        <w:rPr>
          <w:rFonts w:ascii="Verdana" w:hAnsi="Verdana"/>
          <w:sz w:val="19"/>
          <w:szCs w:val="19"/>
        </w:rPr>
      </w:pPr>
      <w:r w:rsidRPr="008313B7">
        <w:rPr>
          <w:rFonts w:ascii="Verdana" w:hAnsi="Verdana"/>
          <w:sz w:val="19"/>
          <w:szCs w:val="19"/>
        </w:rPr>
        <w:t>1</w:t>
      </w:r>
      <w:r w:rsidR="005B11E6">
        <w:rPr>
          <w:rFonts w:ascii="Verdana" w:hAnsi="Verdana"/>
          <w:sz w:val="19"/>
          <w:szCs w:val="19"/>
        </w:rPr>
        <w:t>4</w:t>
      </w:r>
      <w:r w:rsidRPr="008313B7">
        <w:rPr>
          <w:rFonts w:ascii="Verdana" w:hAnsi="Verdana"/>
          <w:sz w:val="19"/>
          <w:szCs w:val="19"/>
        </w:rPr>
        <w:t>) Sikre opbevaring af al dokumentation i relation til tilskuddet i 5 år og 6 måneder fra datoen for slutudbetaling.</w:t>
      </w:r>
    </w:p>
    <w:p w14:paraId="518230B4" w14:textId="044F55D4" w:rsidR="00111DB1" w:rsidRDefault="00EA7043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</w:p>
    <w:p w14:paraId="25DA6DCE" w14:textId="50C3DC5F" w:rsidR="00145290" w:rsidRDefault="00145290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D. Underskrift</w:t>
      </w:r>
    </w:p>
    <w:p w14:paraId="5F831604" w14:textId="77777777" w:rsidR="00145290" w:rsidRPr="00FD2920" w:rsidRDefault="00145290" w:rsidP="00145290">
      <w:pPr>
        <w:pStyle w:val="Opstilling-punkttegn"/>
        <w:rPr>
          <w:rFonts w:ascii="Verdana" w:hAnsi="Verdana"/>
          <w:sz w:val="19"/>
          <w:szCs w:val="19"/>
        </w:rPr>
      </w:pPr>
      <w:r w:rsidRPr="00FD2920">
        <w:rPr>
          <w:rFonts w:ascii="Verdana" w:hAnsi="Verdana"/>
          <w:sz w:val="19"/>
          <w:szCs w:val="19"/>
        </w:rPr>
        <w:t>Jeg bekræfter med min underskrift, at de afgivne oplysninger korrekte.</w:t>
      </w:r>
      <w:r>
        <w:rPr>
          <w:rFonts w:ascii="Verdana" w:hAnsi="Verdana"/>
          <w:sz w:val="19"/>
          <w:szCs w:val="19"/>
        </w:rPr>
        <w:br/>
      </w:r>
    </w:p>
    <w:p w14:paraId="42F07749" w14:textId="77777777" w:rsidR="00145290" w:rsidRPr="00FD2920" w:rsidRDefault="00145290" w:rsidP="00145290">
      <w:pPr>
        <w:pStyle w:val="Opstilling-punkttegn"/>
        <w:rPr>
          <w:rFonts w:ascii="Verdana" w:hAnsi="Verdana"/>
          <w:sz w:val="19"/>
          <w:szCs w:val="19"/>
        </w:rPr>
      </w:pPr>
      <w:r w:rsidRPr="00FD2920">
        <w:rPr>
          <w:rFonts w:ascii="Verdana" w:hAnsi="Verdana"/>
          <w:sz w:val="19"/>
          <w:szCs w:val="19"/>
        </w:rPr>
        <w:t>Jeg giver med min underskrift tilsagn om, at vi vil overholde alle reglerne beskrevet under punkt C i denne blanket, jf. artikel 6 i Kommissionens delegerede forordning (EU) nr. 2017/40 af 3. november 2016 om supplerende regler i Europa-Parlamentets og Rådets forordning (EU) nr. 1308/2013 for så vidt angår EU-støtte til uddeling af frugt og grøntsager, bananer og mælk i uddannelsesinstitutioner og om ændring af forordning (EU) nr. 907/2014 med senere ændringer.</w:t>
      </w:r>
    </w:p>
    <w:p w14:paraId="1E1D1193" w14:textId="77777777" w:rsidR="00145290" w:rsidRDefault="00145290" w:rsidP="00145290">
      <w:pPr>
        <w:pStyle w:val="Opstilling-punkttegn"/>
        <w:numPr>
          <w:ilvl w:val="0"/>
          <w:numId w:val="0"/>
        </w:numPr>
        <w:ind w:left="360" w:hanging="360"/>
      </w:pPr>
    </w:p>
    <w:p w14:paraId="4209D148" w14:textId="77777777" w:rsidR="00145290" w:rsidRDefault="00145290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b/>
          <w:sz w:val="19"/>
          <w:szCs w:val="19"/>
        </w:rPr>
      </w:pPr>
    </w:p>
    <w:p w14:paraId="142C6008" w14:textId="47B33BCC" w:rsidR="00ED6931" w:rsidRDefault="00A75378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04476D">
        <w:rPr>
          <w:rFonts w:ascii="Verdana" w:hAnsi="Verdana"/>
          <w:b/>
          <w:sz w:val="19"/>
          <w:szCs w:val="19"/>
        </w:rPr>
        <w:t>Navn på underskriver</w:t>
      </w:r>
      <w:r w:rsidRPr="006B7851">
        <w:rPr>
          <w:rFonts w:ascii="Verdana" w:hAnsi="Verdana"/>
          <w:sz w:val="19"/>
          <w:szCs w:val="19"/>
        </w:rPr>
        <w:t>:</w:t>
      </w:r>
      <w:r w:rsidRPr="00A1704E">
        <w:rPr>
          <w:sz w:val="22"/>
          <w:szCs w:val="22"/>
        </w:rPr>
        <w:t xml:space="preserve"> </w:t>
      </w:r>
      <w:r w:rsidRPr="00A1704E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04E">
        <w:rPr>
          <w:sz w:val="22"/>
          <w:szCs w:val="22"/>
        </w:rPr>
        <w:instrText xml:space="preserve"> FORMTEXT </w:instrText>
      </w:r>
      <w:r w:rsidRPr="00A1704E">
        <w:rPr>
          <w:sz w:val="22"/>
          <w:szCs w:val="22"/>
        </w:rPr>
      </w:r>
      <w:r w:rsidRPr="00A1704E">
        <w:rPr>
          <w:sz w:val="22"/>
          <w:szCs w:val="22"/>
        </w:rPr>
        <w:fldChar w:fldCharType="separate"/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noProof/>
          <w:sz w:val="22"/>
          <w:szCs w:val="22"/>
        </w:rPr>
        <w:t> </w:t>
      </w:r>
      <w:r w:rsidRPr="00A1704E">
        <w:rPr>
          <w:sz w:val="22"/>
          <w:szCs w:val="22"/>
        </w:rPr>
        <w:fldChar w:fldCharType="end"/>
      </w:r>
    </w:p>
    <w:p w14:paraId="056CBFCB" w14:textId="77777777" w:rsidR="00ED6931" w:rsidRDefault="00ED6931" w:rsidP="00B826B5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38067AA8" w14:textId="77777777" w:rsidR="00F844A9" w:rsidRPr="0004476D" w:rsidRDefault="004930AD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b/>
          <w:sz w:val="19"/>
          <w:szCs w:val="19"/>
        </w:rPr>
      </w:pPr>
      <w:r w:rsidRPr="0004476D">
        <w:rPr>
          <w:rFonts w:ascii="Verdana" w:hAnsi="Verdana"/>
          <w:b/>
          <w:sz w:val="19"/>
          <w:szCs w:val="19"/>
        </w:rPr>
        <w:t>_______________</w:t>
      </w:r>
      <w:r w:rsidR="0026156F" w:rsidRPr="0004476D">
        <w:rPr>
          <w:rFonts w:ascii="Verdana" w:hAnsi="Verdana"/>
          <w:b/>
          <w:sz w:val="19"/>
          <w:szCs w:val="19"/>
        </w:rPr>
        <w:softHyphen/>
      </w:r>
      <w:r w:rsidR="0026156F" w:rsidRPr="0004476D">
        <w:rPr>
          <w:rFonts w:ascii="Verdana" w:hAnsi="Verdana"/>
          <w:b/>
          <w:sz w:val="19"/>
          <w:szCs w:val="19"/>
        </w:rPr>
        <w:softHyphen/>
      </w:r>
      <w:r w:rsidR="0026156F" w:rsidRPr="0004476D">
        <w:rPr>
          <w:rFonts w:ascii="Verdana" w:hAnsi="Verdana"/>
          <w:b/>
          <w:sz w:val="19"/>
          <w:szCs w:val="19"/>
        </w:rPr>
        <w:softHyphen/>
        <w:t>__</w:t>
      </w:r>
      <w:r w:rsidR="00C578A6" w:rsidRPr="0004476D">
        <w:rPr>
          <w:rFonts w:ascii="Verdana" w:hAnsi="Verdana"/>
          <w:b/>
          <w:sz w:val="19"/>
          <w:szCs w:val="19"/>
        </w:rPr>
        <w:t>________</w:t>
      </w:r>
      <w:r w:rsidR="0026156F" w:rsidRPr="0004476D">
        <w:rPr>
          <w:rFonts w:ascii="Verdana" w:hAnsi="Verdana"/>
          <w:b/>
          <w:sz w:val="19"/>
          <w:szCs w:val="19"/>
        </w:rPr>
        <w:t>_</w:t>
      </w:r>
      <w:r w:rsidR="00F77245" w:rsidRPr="0004476D">
        <w:rPr>
          <w:rFonts w:ascii="Verdana" w:hAnsi="Verdana"/>
          <w:b/>
          <w:sz w:val="19"/>
          <w:szCs w:val="19"/>
        </w:rPr>
        <w:t>___________</w:t>
      </w:r>
      <w:r w:rsidR="0026156F" w:rsidRPr="0004476D">
        <w:rPr>
          <w:rFonts w:ascii="Verdana" w:hAnsi="Verdana"/>
          <w:b/>
          <w:sz w:val="19"/>
          <w:szCs w:val="19"/>
        </w:rPr>
        <w:t>___</w:t>
      </w:r>
      <w:r w:rsidR="00E57D37" w:rsidRPr="0004476D">
        <w:rPr>
          <w:rFonts w:ascii="Verdana" w:hAnsi="Verdana"/>
          <w:b/>
          <w:sz w:val="19"/>
          <w:szCs w:val="19"/>
        </w:rPr>
        <w:t>____</w:t>
      </w:r>
      <w:r w:rsidR="0026156F" w:rsidRPr="0004476D">
        <w:rPr>
          <w:rFonts w:ascii="Verdana" w:hAnsi="Verdana"/>
          <w:b/>
          <w:sz w:val="19"/>
          <w:szCs w:val="19"/>
        </w:rPr>
        <w:t>________</w:t>
      </w:r>
    </w:p>
    <w:p w14:paraId="6B9C4370" w14:textId="77777777" w:rsidR="004C35AD" w:rsidRPr="0004476D" w:rsidRDefault="00320090" w:rsidP="00B826B5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b/>
          <w:sz w:val="19"/>
          <w:szCs w:val="19"/>
        </w:rPr>
      </w:pPr>
      <w:r w:rsidRPr="0004476D">
        <w:rPr>
          <w:rFonts w:ascii="Verdana" w:hAnsi="Verdana"/>
          <w:b/>
          <w:sz w:val="19"/>
          <w:szCs w:val="19"/>
        </w:rPr>
        <w:t>Dato / Underskrift</w:t>
      </w:r>
    </w:p>
    <w:p w14:paraId="64D419AB" w14:textId="77777777" w:rsidR="00786946" w:rsidRDefault="00786946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37E9AA3C" w14:textId="77777777" w:rsidR="006E0A5A" w:rsidRPr="009C551A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9C551A">
        <w:rPr>
          <w:rFonts w:ascii="Verdana" w:hAnsi="Verdana"/>
          <w:i/>
          <w:sz w:val="19"/>
          <w:szCs w:val="19"/>
        </w:rPr>
        <w:t xml:space="preserve">Den person, der skriver under, skal være den samme, </w:t>
      </w:r>
      <w:r w:rsidR="00B7619C" w:rsidRPr="009C551A">
        <w:rPr>
          <w:rFonts w:ascii="Verdana" w:hAnsi="Verdana"/>
          <w:i/>
          <w:sz w:val="19"/>
          <w:szCs w:val="19"/>
        </w:rPr>
        <w:t>som den person der tegner ansøger</w:t>
      </w:r>
      <w:r w:rsidRPr="009C551A">
        <w:rPr>
          <w:rFonts w:ascii="Verdana" w:hAnsi="Verdana"/>
          <w:i/>
          <w:sz w:val="19"/>
          <w:szCs w:val="19"/>
        </w:rPr>
        <w:t xml:space="preserve"> juridisk og dermed har bemyndigelse til</w:t>
      </w:r>
      <w:r w:rsidR="00B7619C" w:rsidRPr="009C551A">
        <w:rPr>
          <w:rFonts w:ascii="Verdana" w:hAnsi="Verdana"/>
          <w:i/>
          <w:sz w:val="19"/>
          <w:szCs w:val="19"/>
        </w:rPr>
        <w:t xml:space="preserve"> at ansøge på vegne af ansøger</w:t>
      </w:r>
      <w:r w:rsidRPr="009C551A">
        <w:rPr>
          <w:rFonts w:ascii="Verdana" w:hAnsi="Verdana"/>
          <w:i/>
          <w:sz w:val="19"/>
          <w:szCs w:val="19"/>
        </w:rPr>
        <w:t>, og som er angivet under punkt A.</w:t>
      </w:r>
    </w:p>
    <w:p w14:paraId="1A3495F8" w14:textId="77777777" w:rsidR="006E0A5A" w:rsidRPr="009C551A" w:rsidRDefault="006E0A5A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6E69FA39" w14:textId="77777777" w:rsidR="00B7619C" w:rsidRPr="009C551A" w:rsidRDefault="00B7619C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72B14036" w14:textId="77777777" w:rsidR="00B7619C" w:rsidRPr="009C551A" w:rsidRDefault="000B66A2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  <w:r w:rsidRPr="009C551A">
        <w:rPr>
          <w:rFonts w:ascii="Verdana" w:hAnsi="Verdana"/>
          <w:b/>
          <w:sz w:val="19"/>
          <w:szCs w:val="19"/>
        </w:rPr>
        <w:t>Sådan sender I</w:t>
      </w:r>
      <w:r w:rsidR="00B7619C" w:rsidRPr="009C551A">
        <w:rPr>
          <w:rFonts w:ascii="Verdana" w:hAnsi="Verdana"/>
          <w:b/>
          <w:sz w:val="19"/>
          <w:szCs w:val="19"/>
        </w:rPr>
        <w:t xml:space="preserve"> ansøgningen</w:t>
      </w:r>
    </w:p>
    <w:p w14:paraId="14F939DA" w14:textId="48C7DA09" w:rsidR="00B7619C" w:rsidRPr="009C551A" w:rsidRDefault="000B66A2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Style w:val="Hyperlink"/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I</w:t>
      </w:r>
      <w:r w:rsidR="00B7619C" w:rsidRPr="009C551A">
        <w:rPr>
          <w:rFonts w:ascii="Verdana" w:hAnsi="Verdana"/>
          <w:sz w:val="19"/>
          <w:szCs w:val="19"/>
        </w:rPr>
        <w:t xml:space="preserve"> sender a</w:t>
      </w:r>
      <w:r w:rsidR="00980AB6" w:rsidRPr="009C551A">
        <w:rPr>
          <w:rFonts w:ascii="Verdana" w:hAnsi="Verdana"/>
          <w:sz w:val="19"/>
          <w:szCs w:val="19"/>
        </w:rPr>
        <w:t>nsøgning</w:t>
      </w:r>
      <w:r w:rsidR="00AA2A79" w:rsidRPr="009C551A">
        <w:rPr>
          <w:rFonts w:ascii="Verdana" w:hAnsi="Verdana"/>
          <w:sz w:val="19"/>
          <w:szCs w:val="19"/>
        </w:rPr>
        <w:t>en</w:t>
      </w:r>
      <w:r w:rsidR="00B7619C" w:rsidRPr="009C551A">
        <w:rPr>
          <w:rFonts w:ascii="Verdana" w:hAnsi="Verdana"/>
          <w:sz w:val="19"/>
          <w:szCs w:val="19"/>
        </w:rPr>
        <w:t xml:space="preserve"> med e-mail </w:t>
      </w:r>
      <w:r w:rsidR="00923A1C" w:rsidRPr="009C551A">
        <w:rPr>
          <w:rFonts w:ascii="Verdana" w:hAnsi="Verdana"/>
          <w:sz w:val="19"/>
          <w:szCs w:val="19"/>
        </w:rPr>
        <w:t xml:space="preserve">til </w:t>
      </w:r>
      <w:r w:rsidR="00111DB1" w:rsidRPr="009C551A">
        <w:rPr>
          <w:rFonts w:ascii="Verdana" w:hAnsi="Verdana"/>
          <w:sz w:val="19"/>
          <w:szCs w:val="19"/>
        </w:rPr>
        <w:t>Styrelsen for Grøn Arealomlægning og Vandmiljø</w:t>
      </w:r>
      <w:r w:rsidR="00923A1C" w:rsidRPr="009C551A">
        <w:rPr>
          <w:rFonts w:ascii="Verdana" w:hAnsi="Verdana"/>
          <w:sz w:val="19"/>
          <w:szCs w:val="19"/>
        </w:rPr>
        <w:t xml:space="preserve">: </w:t>
      </w:r>
      <w:hyperlink r:id="rId8" w:history="1">
        <w:r w:rsidR="009C551A" w:rsidRPr="000B1566">
          <w:rPr>
            <w:rStyle w:val="Hyperlink"/>
            <w:rFonts w:ascii="Verdana" w:hAnsi="Verdana"/>
            <w:sz w:val="19"/>
            <w:szCs w:val="19"/>
          </w:rPr>
          <w:t>markedsordninger@sgav.dk</w:t>
        </w:r>
      </w:hyperlink>
    </w:p>
    <w:p w14:paraId="382D18C4" w14:textId="77777777" w:rsidR="00CE155C" w:rsidRPr="009C551A" w:rsidRDefault="00B7619C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S</w:t>
      </w:r>
      <w:r w:rsidR="00797DD8" w:rsidRPr="009C551A">
        <w:rPr>
          <w:rFonts w:ascii="Verdana" w:hAnsi="Verdana"/>
          <w:sz w:val="19"/>
          <w:szCs w:val="19"/>
        </w:rPr>
        <w:t>kriv ”</w:t>
      </w:r>
      <w:r w:rsidRPr="009C551A">
        <w:rPr>
          <w:rFonts w:ascii="Verdana" w:hAnsi="Verdana"/>
          <w:sz w:val="19"/>
          <w:szCs w:val="19"/>
        </w:rPr>
        <w:t>godkendelse af ansøger, skolemælk” i bemærkningsfeltet.</w:t>
      </w:r>
    </w:p>
    <w:p w14:paraId="351BF65D" w14:textId="77777777" w:rsidR="00CF07A5" w:rsidRPr="009C551A" w:rsidRDefault="00CF07A5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0CC71B7D" w14:textId="77777777" w:rsidR="00937AF4" w:rsidRPr="009C551A" w:rsidRDefault="00937AF4" w:rsidP="00B826B5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D764BBF" w14:textId="77777777" w:rsidR="00895691" w:rsidRPr="009C551A" w:rsidRDefault="00895691" w:rsidP="000F5146">
      <w:pPr>
        <w:rPr>
          <w:rFonts w:ascii="Verdana" w:hAnsi="Verdana"/>
          <w:b/>
          <w:sz w:val="19"/>
          <w:szCs w:val="19"/>
        </w:rPr>
      </w:pPr>
      <w:r w:rsidRPr="009C551A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3F47E96A" w14:textId="6AA9C9D1" w:rsidR="00160680" w:rsidRPr="009C551A" w:rsidRDefault="00160680" w:rsidP="00160680">
      <w:pPr>
        <w:spacing w:line="276" w:lineRule="auto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mere om vores behandling af personoplysninger på vores hjemmeside i Tilskudsguide under Skolemælk skoleår 202</w:t>
      </w:r>
      <w:r w:rsidR="005B11E6">
        <w:rPr>
          <w:rFonts w:ascii="Verdana" w:hAnsi="Verdana"/>
          <w:sz w:val="19"/>
          <w:szCs w:val="19"/>
        </w:rPr>
        <w:t>6</w:t>
      </w:r>
      <w:r w:rsidR="00135C82" w:rsidRPr="009C551A">
        <w:rPr>
          <w:rFonts w:ascii="Verdana" w:hAnsi="Verdana"/>
          <w:sz w:val="19"/>
          <w:szCs w:val="19"/>
        </w:rPr>
        <w:t>-</w:t>
      </w:r>
      <w:r w:rsidRPr="009C551A">
        <w:rPr>
          <w:rFonts w:ascii="Verdana" w:hAnsi="Verdana"/>
          <w:sz w:val="19"/>
          <w:szCs w:val="19"/>
        </w:rPr>
        <w:t>202</w:t>
      </w:r>
      <w:r w:rsidR="005B11E6">
        <w:rPr>
          <w:rFonts w:ascii="Verdana" w:hAnsi="Verdana"/>
          <w:sz w:val="19"/>
          <w:szCs w:val="19"/>
        </w:rPr>
        <w:t>7</w:t>
      </w:r>
      <w:r w:rsidRPr="009C551A">
        <w:rPr>
          <w:rFonts w:ascii="Verdana" w:hAnsi="Verdana"/>
          <w:sz w:val="19"/>
          <w:szCs w:val="19"/>
        </w:rPr>
        <w:t>.</w:t>
      </w:r>
    </w:p>
    <w:p w14:paraId="44D25D4D" w14:textId="77777777" w:rsidR="00160680" w:rsidRPr="009C551A" w:rsidRDefault="00160680" w:rsidP="00160680">
      <w:pPr>
        <w:rPr>
          <w:rStyle w:val="Hyperlink"/>
          <w:rFonts w:ascii="Verdana" w:hAnsi="Verdana"/>
          <w:sz w:val="18"/>
          <w:szCs w:val="18"/>
        </w:rPr>
      </w:pPr>
    </w:p>
    <w:p w14:paraId="55522BFD" w14:textId="07ABD4D0" w:rsidR="00160680" w:rsidRPr="009C551A" w:rsidRDefault="0006748F" w:rsidP="00160680">
      <w:pPr>
        <w:rPr>
          <w:rStyle w:val="Hyperlink"/>
          <w:rFonts w:ascii="Verdana" w:hAnsi="Verdana"/>
          <w:sz w:val="18"/>
          <w:szCs w:val="18"/>
        </w:rPr>
      </w:pPr>
      <w:r w:rsidRPr="009C551A">
        <w:rPr>
          <w:rFonts w:ascii="Verdana" w:hAnsi="Verdana"/>
          <w:sz w:val="18"/>
          <w:szCs w:val="18"/>
        </w:rPr>
        <w:fldChar w:fldCharType="begin"/>
      </w:r>
      <w:r w:rsidRPr="009C551A">
        <w:rPr>
          <w:rFonts w:ascii="Verdana" w:hAnsi="Verdana"/>
          <w:sz w:val="18"/>
          <w:szCs w:val="18"/>
        </w:rPr>
        <w:instrText xml:space="preserve"> HYPERLINK "https://lbst.dk/tilskud/tilskudsguide" </w:instrText>
      </w:r>
      <w:r w:rsidRPr="009C551A">
        <w:rPr>
          <w:rFonts w:ascii="Verdana" w:hAnsi="Verdana"/>
          <w:sz w:val="18"/>
          <w:szCs w:val="18"/>
        </w:rPr>
      </w:r>
      <w:r w:rsidRPr="009C551A">
        <w:rPr>
          <w:rFonts w:ascii="Verdana" w:hAnsi="Verdana"/>
          <w:sz w:val="18"/>
          <w:szCs w:val="18"/>
        </w:rPr>
        <w:fldChar w:fldCharType="separate"/>
      </w:r>
      <w:r w:rsidR="00160680" w:rsidRPr="009C551A">
        <w:rPr>
          <w:rStyle w:val="Hyperlink"/>
          <w:rFonts w:ascii="Verdana" w:hAnsi="Verdana"/>
          <w:sz w:val="18"/>
          <w:szCs w:val="18"/>
        </w:rPr>
        <w:t>Gå til Tilskudsguide på vores hjemmeside</w:t>
      </w:r>
    </w:p>
    <w:p w14:paraId="4C6E5AA8" w14:textId="2912F4FB" w:rsidR="00160680" w:rsidRPr="004704CA" w:rsidRDefault="0006748F" w:rsidP="00160680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9C551A">
        <w:rPr>
          <w:rFonts w:ascii="Verdana" w:hAnsi="Verdana"/>
          <w:sz w:val="18"/>
          <w:szCs w:val="18"/>
        </w:rPr>
        <w:fldChar w:fldCharType="end"/>
      </w:r>
    </w:p>
    <w:p w14:paraId="3F9B40E1" w14:textId="6D03A117" w:rsidR="00937AF4" w:rsidRDefault="00937AF4">
      <w:pPr>
        <w:rPr>
          <w:rFonts w:ascii="Verdana" w:hAnsi="Verdana"/>
          <w:b/>
          <w:sz w:val="28"/>
          <w:szCs w:val="28"/>
        </w:rPr>
      </w:pPr>
    </w:p>
    <w:sectPr w:rsidR="00937AF4" w:rsidSect="00C57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00" w:right="1100" w:bottom="1418" w:left="1100" w:header="964" w:footer="97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84DA" w14:textId="77777777" w:rsidR="00DB6C3B" w:rsidRDefault="00DB6C3B">
      <w:r>
        <w:separator/>
      </w:r>
    </w:p>
  </w:endnote>
  <w:endnote w:type="continuationSeparator" w:id="0">
    <w:p w14:paraId="0F3BC1BD" w14:textId="77777777" w:rsidR="00DB6C3B" w:rsidRDefault="00DB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A17F" w14:textId="77777777" w:rsidR="008C7874" w:rsidRDefault="008C7874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4E36B7E" w14:textId="77777777" w:rsidR="008C7874" w:rsidRDefault="008C787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08758"/>
      <w:docPartObj>
        <w:docPartGallery w:val="Page Numbers (Bottom of Page)"/>
        <w:docPartUnique/>
      </w:docPartObj>
    </w:sdtPr>
    <w:sdtEndPr/>
    <w:sdtContent>
      <w:p w14:paraId="37EDC4E8" w14:textId="77777777" w:rsidR="008C7874" w:rsidRDefault="008C787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B5" w:rsidRPr="00E11AB5">
          <w:rPr>
            <w:noProof/>
            <w:lang w:val="da-DK"/>
          </w:rPr>
          <w:t>2</w:t>
        </w:r>
        <w:r>
          <w:fldChar w:fldCharType="end"/>
        </w:r>
      </w:p>
    </w:sdtContent>
  </w:sdt>
  <w:p w14:paraId="37A7B859" w14:textId="77777777" w:rsidR="008C7874" w:rsidRDefault="008C787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230203"/>
      <w:docPartObj>
        <w:docPartGallery w:val="Page Numbers (Bottom of Page)"/>
        <w:docPartUnique/>
      </w:docPartObj>
    </w:sdtPr>
    <w:sdtEndPr/>
    <w:sdtContent>
      <w:p w14:paraId="691FEC12" w14:textId="77777777" w:rsidR="008C7874" w:rsidRDefault="008C787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B5" w:rsidRPr="00E11AB5">
          <w:rPr>
            <w:noProof/>
            <w:lang w:val="da-DK"/>
          </w:rPr>
          <w:t>1</w:t>
        </w:r>
        <w:r>
          <w:fldChar w:fldCharType="end"/>
        </w:r>
      </w:p>
    </w:sdtContent>
  </w:sdt>
  <w:p w14:paraId="08B057E4" w14:textId="77777777" w:rsidR="008C7874" w:rsidRPr="00F41B8B" w:rsidRDefault="008C7874" w:rsidP="005B7D2A">
    <w:pPr>
      <w:pStyle w:val="Sidefo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1E8DF72" wp14:editId="3DD0F194">
              <wp:simplePos x="0" y="0"/>
              <wp:positionH relativeFrom="page">
                <wp:posOffset>698500</wp:posOffset>
              </wp:positionH>
              <wp:positionV relativeFrom="page">
                <wp:posOffset>9896475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8ED0B" w14:textId="794FF55E" w:rsidR="008C7874" w:rsidRPr="00421D04" w:rsidRDefault="009F26E9" w:rsidP="00D11772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</w:t>
                          </w:r>
                          <w:r w:rsidR="008C787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tyrelsen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for Grøn Arealomlægning og Vandmiljø 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8C7874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787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6E5AAA71" w14:textId="0EB03929" w:rsidR="008C7874" w:rsidRPr="009F26E9" w:rsidRDefault="008C7874" w:rsidP="00D11772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9F26E9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Tlf. +33958000 • CVR 20814616 • </w:t>
                          </w:r>
                          <w:r w:rsidR="00940312">
                            <w:fldChar w:fldCharType="begin"/>
                          </w:r>
                          <w:r w:rsidR="00940312" w:rsidRPr="00940312">
                            <w:rPr>
                              <w:lang w:val="en-US"/>
                            </w:rPr>
                            <w:instrText>HYPERLINK "mailto:mail@sgav.dk"</w:instrText>
                          </w:r>
                          <w:r w:rsidR="00940312">
                            <w:fldChar w:fldCharType="separate"/>
                          </w:r>
                          <w:r w:rsidR="009F26E9" w:rsidRPr="0016785D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mail@sgav.dk</w:t>
                          </w:r>
                          <w:r w:rsidR="00940312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9F26E9"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9F26E9">
                            <w:rPr>
                              <w:rFonts w:ascii="Georgia" w:eastAsia="Georgia" w:hAnsi="Georgia" w:cs="Georgia"/>
                              <w:color w:val="000000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671B4A" w:rsidRPr="0016785D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27499D06" w14:textId="77777777" w:rsidR="008C7874" w:rsidRPr="009F26E9" w:rsidRDefault="008C7874" w:rsidP="000746A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8DF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5pt;margin-top:779.25pt;width:358.35pt;height:23.8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" filled="f" stroked="f">
              <v:textbox inset="0,0,0,0">
                <w:txbxContent>
                  <w:p w14:paraId="6268ED0B" w14:textId="794FF55E" w:rsidR="008C7874" w:rsidRPr="00421D04" w:rsidRDefault="009F26E9" w:rsidP="00D11772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</w:t>
                    </w:r>
                    <w:r w:rsidR="008C787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tyrelsen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for Grøn Arealomlægning og Vandmiljø </w:t>
                    </w:r>
                    <w:r w:rsidR="008C7874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8C7874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8C7874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8C787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6E5AAA71" w14:textId="0EB03929" w:rsidR="008C7874" w:rsidRPr="009F26E9" w:rsidRDefault="008C7874" w:rsidP="00D11772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9F26E9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Tlf. +33958000 • CVR 20814616 • </w:t>
                    </w:r>
                    <w:r w:rsidR="00940312">
                      <w:fldChar w:fldCharType="begin"/>
                    </w:r>
                    <w:r w:rsidR="00940312" w:rsidRPr="00940312">
                      <w:rPr>
                        <w:lang w:val="en-US"/>
                      </w:rPr>
                      <w:instrText>HYPERLINK "mailto:mail@sgav.dk"</w:instrText>
                    </w:r>
                    <w:r w:rsidR="00940312">
                      <w:fldChar w:fldCharType="separate"/>
                    </w:r>
                    <w:r w:rsidR="009F26E9" w:rsidRPr="0016785D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mail@sgav.dk</w:t>
                    </w:r>
                    <w:r w:rsidR="00940312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9F26E9"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9F26E9">
                      <w:rPr>
                        <w:rFonts w:ascii="Georgia" w:eastAsia="Georgia" w:hAnsi="Georgia" w:cs="Georgia"/>
                        <w:color w:val="000000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 w:history="1">
                      <w:r w:rsidR="00671B4A" w:rsidRPr="0016785D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27499D06" w14:textId="77777777" w:rsidR="008C7874" w:rsidRPr="009F26E9" w:rsidRDefault="008C7874" w:rsidP="000746A2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0513" w14:textId="77777777" w:rsidR="00DB6C3B" w:rsidRDefault="00DB6C3B">
      <w:r>
        <w:separator/>
      </w:r>
    </w:p>
  </w:footnote>
  <w:footnote w:type="continuationSeparator" w:id="0">
    <w:p w14:paraId="567E1EE8" w14:textId="77777777" w:rsidR="00DB6C3B" w:rsidRDefault="00DB6C3B">
      <w:r>
        <w:continuationSeparator/>
      </w:r>
    </w:p>
  </w:footnote>
  <w:footnote w:id="1">
    <w:p w14:paraId="28DCCF47" w14:textId="3640524E" w:rsidR="00135C82" w:rsidRDefault="00135C8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CA55AF">
        <w:t>Lov nr. 407 af 25/04/2023 om administration af den fælles landbrugspolitik m.v. (’CAP-loven’)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524F" w14:textId="77777777" w:rsidR="008C7874" w:rsidRDefault="008C7874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7A776688" w14:textId="77777777" w:rsidR="008C7874" w:rsidRDefault="008C7874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ACDD" w14:textId="77777777" w:rsidR="008C7874" w:rsidRDefault="008C7874">
    <w:pPr>
      <w:pStyle w:val="Sidehoved"/>
    </w:pPr>
  </w:p>
  <w:p w14:paraId="57DB8655" w14:textId="77777777" w:rsidR="008C7874" w:rsidRDefault="008C7874">
    <w:pPr>
      <w:pStyle w:val="Sidehoved"/>
    </w:pPr>
  </w:p>
  <w:p w14:paraId="1BBD41E0" w14:textId="77777777" w:rsidR="008C7874" w:rsidRDefault="008C787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1FD4" w14:textId="1A94CAED" w:rsidR="008C7874" w:rsidRPr="00F41B8B" w:rsidRDefault="00B15297" w:rsidP="00B15297">
    <w:pPr>
      <w:pStyle w:val="Sidehoved"/>
      <w:jc w:val="right"/>
    </w:pPr>
    <w:r>
      <w:rPr>
        <w:noProof/>
      </w:rPr>
      <w:drawing>
        <wp:inline distT="0" distB="0" distL="0" distR="0" wp14:anchorId="59399E5E" wp14:editId="127D65CD">
          <wp:extent cx="1399540" cy="714375"/>
          <wp:effectExtent l="0" t="0" r="0" b="9525"/>
          <wp:docPr id="6" name="Billede 6" descr="C:\Users\b036681\Downloads\LOGO_MGTP_SGAV_GRØN_DK_RGB11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C:\Users\b036681\Downloads\LOGO_MGTP_SGAV_GRØN_DK_RGB1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7874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B544C70" wp14:editId="5E83FC84">
              <wp:simplePos x="0" y="0"/>
              <wp:positionH relativeFrom="margin">
                <wp:posOffset>21590</wp:posOffset>
              </wp:positionH>
              <wp:positionV relativeFrom="page">
                <wp:posOffset>791845</wp:posOffset>
              </wp:positionV>
              <wp:extent cx="5760085" cy="2159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09A74" w14:textId="77777777" w:rsidR="008C7874" w:rsidRPr="003F36BA" w:rsidRDefault="008C7874" w:rsidP="003F36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4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7pt;margin-top:62.3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" filled="f" stroked="f">
              <v:textbox inset="0,0,0,0">
                <w:txbxContent>
                  <w:p w14:paraId="13D09A74" w14:textId="77777777" w:rsidR="008C7874" w:rsidRPr="003F36BA" w:rsidRDefault="008C7874" w:rsidP="003F36BA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40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 w15:restartNumberingAfterBreak="0">
    <w:nsid w:val="FFFFFF89"/>
    <w:multiLevelType w:val="singleLevel"/>
    <w:tmpl w:val="BDAE381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1980563"/>
    <w:multiLevelType w:val="hybridMultilevel"/>
    <w:tmpl w:val="8C5AD20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343A75"/>
    <w:multiLevelType w:val="hybridMultilevel"/>
    <w:tmpl w:val="38CC52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390471597">
    <w:abstractNumId w:val="4"/>
  </w:num>
  <w:num w:numId="2" w16cid:durableId="389040499">
    <w:abstractNumId w:val="10"/>
  </w:num>
  <w:num w:numId="3" w16cid:durableId="453133172">
    <w:abstractNumId w:val="12"/>
  </w:num>
  <w:num w:numId="4" w16cid:durableId="427776166">
    <w:abstractNumId w:val="12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 w16cid:durableId="1056516467">
    <w:abstractNumId w:val="6"/>
  </w:num>
  <w:num w:numId="6" w16cid:durableId="521165727">
    <w:abstractNumId w:val="16"/>
  </w:num>
  <w:num w:numId="7" w16cid:durableId="1230843440">
    <w:abstractNumId w:val="14"/>
  </w:num>
  <w:num w:numId="8" w16cid:durableId="1817144423">
    <w:abstractNumId w:val="11"/>
  </w:num>
  <w:num w:numId="9" w16cid:durableId="273483487">
    <w:abstractNumId w:val="2"/>
  </w:num>
  <w:num w:numId="10" w16cid:durableId="1280911707">
    <w:abstractNumId w:val="3"/>
  </w:num>
  <w:num w:numId="11" w16cid:durableId="1463226199">
    <w:abstractNumId w:val="7"/>
  </w:num>
  <w:num w:numId="12" w16cid:durableId="507138147">
    <w:abstractNumId w:val="8"/>
  </w:num>
  <w:num w:numId="13" w16cid:durableId="862017124">
    <w:abstractNumId w:val="9"/>
  </w:num>
  <w:num w:numId="14" w16cid:durableId="990597404">
    <w:abstractNumId w:val="13"/>
  </w:num>
  <w:num w:numId="15" w16cid:durableId="1526669858">
    <w:abstractNumId w:val="1"/>
  </w:num>
  <w:num w:numId="16" w16cid:durableId="1133064968">
    <w:abstractNumId w:val="1"/>
  </w:num>
  <w:num w:numId="17" w16cid:durableId="230845505">
    <w:abstractNumId w:val="5"/>
  </w:num>
  <w:num w:numId="18" w16cid:durableId="823157629">
    <w:abstractNumId w:val="0"/>
  </w:num>
  <w:num w:numId="19" w16cid:durableId="1006906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TKQ2QlKi/wSNYhBI3Lt8I/65vMPjh/bgLPCEI+ATlM2OdUfQc4ARYebI30ZfT2iGdUzO3pahbFyNJAUfAawYA==" w:salt="Vr/K2dun0Q2pWBBpi62nK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P3f+PS4UvTGTmZU721Qf5zKXb3O/toYyUT/d6mrDZgO060Pe3NlOPDge2c8uQm5E"/>
  </w:docVars>
  <w:rsids>
    <w:rsidRoot w:val="00A922E1"/>
    <w:rsid w:val="00000E72"/>
    <w:rsid w:val="00003845"/>
    <w:rsid w:val="0000388E"/>
    <w:rsid w:val="00003B75"/>
    <w:rsid w:val="000117D4"/>
    <w:rsid w:val="00020F0E"/>
    <w:rsid w:val="000269AA"/>
    <w:rsid w:val="00027BC6"/>
    <w:rsid w:val="0003006D"/>
    <w:rsid w:val="00032DD9"/>
    <w:rsid w:val="00035ED3"/>
    <w:rsid w:val="0003769F"/>
    <w:rsid w:val="000378C3"/>
    <w:rsid w:val="00037FDE"/>
    <w:rsid w:val="0004476D"/>
    <w:rsid w:val="000451F6"/>
    <w:rsid w:val="000473C4"/>
    <w:rsid w:val="00047457"/>
    <w:rsid w:val="0005235C"/>
    <w:rsid w:val="000576CC"/>
    <w:rsid w:val="00064AB7"/>
    <w:rsid w:val="000667CD"/>
    <w:rsid w:val="0006748F"/>
    <w:rsid w:val="00070B03"/>
    <w:rsid w:val="00071E93"/>
    <w:rsid w:val="000746A2"/>
    <w:rsid w:val="00075FF3"/>
    <w:rsid w:val="000775AC"/>
    <w:rsid w:val="0007783F"/>
    <w:rsid w:val="000815AB"/>
    <w:rsid w:val="0008629B"/>
    <w:rsid w:val="0009224C"/>
    <w:rsid w:val="000938A4"/>
    <w:rsid w:val="00095765"/>
    <w:rsid w:val="00096533"/>
    <w:rsid w:val="000A03E9"/>
    <w:rsid w:val="000A49A1"/>
    <w:rsid w:val="000A59EF"/>
    <w:rsid w:val="000A7837"/>
    <w:rsid w:val="000B2FD2"/>
    <w:rsid w:val="000B5925"/>
    <w:rsid w:val="000B66A2"/>
    <w:rsid w:val="000C3C77"/>
    <w:rsid w:val="000C5EDD"/>
    <w:rsid w:val="000C731B"/>
    <w:rsid w:val="000C7AB4"/>
    <w:rsid w:val="000D242F"/>
    <w:rsid w:val="000D3E1C"/>
    <w:rsid w:val="000D4915"/>
    <w:rsid w:val="000E16FC"/>
    <w:rsid w:val="000F0436"/>
    <w:rsid w:val="000F5146"/>
    <w:rsid w:val="000F5237"/>
    <w:rsid w:val="000F6D89"/>
    <w:rsid w:val="000F7DBE"/>
    <w:rsid w:val="0010017E"/>
    <w:rsid w:val="0010362F"/>
    <w:rsid w:val="001053DC"/>
    <w:rsid w:val="00105419"/>
    <w:rsid w:val="00105F08"/>
    <w:rsid w:val="0010605A"/>
    <w:rsid w:val="00107043"/>
    <w:rsid w:val="00111DB1"/>
    <w:rsid w:val="00114857"/>
    <w:rsid w:val="00116B6D"/>
    <w:rsid w:val="00116F8D"/>
    <w:rsid w:val="00123367"/>
    <w:rsid w:val="00124467"/>
    <w:rsid w:val="00127CB7"/>
    <w:rsid w:val="00130A87"/>
    <w:rsid w:val="00135C82"/>
    <w:rsid w:val="00135E5D"/>
    <w:rsid w:val="00136C51"/>
    <w:rsid w:val="00143027"/>
    <w:rsid w:val="00144827"/>
    <w:rsid w:val="00145290"/>
    <w:rsid w:val="00146D55"/>
    <w:rsid w:val="001568C7"/>
    <w:rsid w:val="00160680"/>
    <w:rsid w:val="0016252D"/>
    <w:rsid w:val="00163347"/>
    <w:rsid w:val="0017030D"/>
    <w:rsid w:val="00171A27"/>
    <w:rsid w:val="00175935"/>
    <w:rsid w:val="00177F7E"/>
    <w:rsid w:val="00180246"/>
    <w:rsid w:val="00191D9F"/>
    <w:rsid w:val="001923A6"/>
    <w:rsid w:val="001944CC"/>
    <w:rsid w:val="0019455C"/>
    <w:rsid w:val="001957AC"/>
    <w:rsid w:val="001A08B4"/>
    <w:rsid w:val="001A465C"/>
    <w:rsid w:val="001A4AA2"/>
    <w:rsid w:val="001A7085"/>
    <w:rsid w:val="001B0A3D"/>
    <w:rsid w:val="001B1600"/>
    <w:rsid w:val="001B17D3"/>
    <w:rsid w:val="001B2646"/>
    <w:rsid w:val="001B352D"/>
    <w:rsid w:val="001C027F"/>
    <w:rsid w:val="001C1F02"/>
    <w:rsid w:val="001C28E7"/>
    <w:rsid w:val="001C47F8"/>
    <w:rsid w:val="001C4B5B"/>
    <w:rsid w:val="001C5682"/>
    <w:rsid w:val="001C67FD"/>
    <w:rsid w:val="001E00DA"/>
    <w:rsid w:val="001E2445"/>
    <w:rsid w:val="001E25C3"/>
    <w:rsid w:val="001E7460"/>
    <w:rsid w:val="001F20FC"/>
    <w:rsid w:val="001F31D7"/>
    <w:rsid w:val="001F3B24"/>
    <w:rsid w:val="001F5B0D"/>
    <w:rsid w:val="00202846"/>
    <w:rsid w:val="00204335"/>
    <w:rsid w:val="00211E62"/>
    <w:rsid w:val="00212A15"/>
    <w:rsid w:val="0021555C"/>
    <w:rsid w:val="00216566"/>
    <w:rsid w:val="0022466E"/>
    <w:rsid w:val="00225298"/>
    <w:rsid w:val="002273BE"/>
    <w:rsid w:val="00234D9A"/>
    <w:rsid w:val="00240328"/>
    <w:rsid w:val="00243D2F"/>
    <w:rsid w:val="002507C5"/>
    <w:rsid w:val="00252173"/>
    <w:rsid w:val="002529CE"/>
    <w:rsid w:val="00253500"/>
    <w:rsid w:val="0026156F"/>
    <w:rsid w:val="00262F4D"/>
    <w:rsid w:val="0026669A"/>
    <w:rsid w:val="0026678A"/>
    <w:rsid w:val="00270D14"/>
    <w:rsid w:val="00271023"/>
    <w:rsid w:val="00276AD8"/>
    <w:rsid w:val="002771FD"/>
    <w:rsid w:val="00280CE7"/>
    <w:rsid w:val="00281414"/>
    <w:rsid w:val="00282A0F"/>
    <w:rsid w:val="00291333"/>
    <w:rsid w:val="0029322D"/>
    <w:rsid w:val="002A5DAB"/>
    <w:rsid w:val="002B12A9"/>
    <w:rsid w:val="002B30DD"/>
    <w:rsid w:val="002B428A"/>
    <w:rsid w:val="002B7659"/>
    <w:rsid w:val="002C2306"/>
    <w:rsid w:val="002C38D4"/>
    <w:rsid w:val="002D0E32"/>
    <w:rsid w:val="002D2B50"/>
    <w:rsid w:val="002D34C9"/>
    <w:rsid w:val="002D4117"/>
    <w:rsid w:val="002D7AA7"/>
    <w:rsid w:val="002D7C5F"/>
    <w:rsid w:val="002E3FBF"/>
    <w:rsid w:val="002F080B"/>
    <w:rsid w:val="002F0917"/>
    <w:rsid w:val="002F44E8"/>
    <w:rsid w:val="002F4887"/>
    <w:rsid w:val="002F56C6"/>
    <w:rsid w:val="00302BAE"/>
    <w:rsid w:val="00303739"/>
    <w:rsid w:val="00307355"/>
    <w:rsid w:val="00314206"/>
    <w:rsid w:val="003143FD"/>
    <w:rsid w:val="00320090"/>
    <w:rsid w:val="0032022E"/>
    <w:rsid w:val="00323A8B"/>
    <w:rsid w:val="00324B54"/>
    <w:rsid w:val="00324EB5"/>
    <w:rsid w:val="00326A8F"/>
    <w:rsid w:val="00326F8F"/>
    <w:rsid w:val="00327FCF"/>
    <w:rsid w:val="003323F0"/>
    <w:rsid w:val="00333199"/>
    <w:rsid w:val="003338BB"/>
    <w:rsid w:val="00333ADD"/>
    <w:rsid w:val="0033401B"/>
    <w:rsid w:val="0033413A"/>
    <w:rsid w:val="003341E7"/>
    <w:rsid w:val="003374C0"/>
    <w:rsid w:val="0034319B"/>
    <w:rsid w:val="003435F2"/>
    <w:rsid w:val="00347FA9"/>
    <w:rsid w:val="00356DE3"/>
    <w:rsid w:val="003570A8"/>
    <w:rsid w:val="00357A65"/>
    <w:rsid w:val="0036177C"/>
    <w:rsid w:val="00364CAC"/>
    <w:rsid w:val="00365CFA"/>
    <w:rsid w:val="00366759"/>
    <w:rsid w:val="0037199D"/>
    <w:rsid w:val="003855DB"/>
    <w:rsid w:val="003910F6"/>
    <w:rsid w:val="003913F8"/>
    <w:rsid w:val="00391ADE"/>
    <w:rsid w:val="0039361D"/>
    <w:rsid w:val="00395DD3"/>
    <w:rsid w:val="003A261F"/>
    <w:rsid w:val="003A3079"/>
    <w:rsid w:val="003A527B"/>
    <w:rsid w:val="003A6EEA"/>
    <w:rsid w:val="003B024F"/>
    <w:rsid w:val="003B117B"/>
    <w:rsid w:val="003B190C"/>
    <w:rsid w:val="003B1DF7"/>
    <w:rsid w:val="003C0299"/>
    <w:rsid w:val="003C10A6"/>
    <w:rsid w:val="003C2B73"/>
    <w:rsid w:val="003C32F5"/>
    <w:rsid w:val="003C7022"/>
    <w:rsid w:val="003C7D38"/>
    <w:rsid w:val="003D38DB"/>
    <w:rsid w:val="003D6C01"/>
    <w:rsid w:val="003D7020"/>
    <w:rsid w:val="003E0BFF"/>
    <w:rsid w:val="003F0E99"/>
    <w:rsid w:val="003F1C49"/>
    <w:rsid w:val="003F36BA"/>
    <w:rsid w:val="003F3E7E"/>
    <w:rsid w:val="003F64B1"/>
    <w:rsid w:val="00403719"/>
    <w:rsid w:val="00404D1B"/>
    <w:rsid w:val="00412D72"/>
    <w:rsid w:val="0041369F"/>
    <w:rsid w:val="00414663"/>
    <w:rsid w:val="00414B29"/>
    <w:rsid w:val="00416740"/>
    <w:rsid w:val="004225E5"/>
    <w:rsid w:val="00427594"/>
    <w:rsid w:val="00432C2E"/>
    <w:rsid w:val="00435DCF"/>
    <w:rsid w:val="00440309"/>
    <w:rsid w:val="00441155"/>
    <w:rsid w:val="004444CB"/>
    <w:rsid w:val="0044535F"/>
    <w:rsid w:val="00450367"/>
    <w:rsid w:val="00451652"/>
    <w:rsid w:val="00451EC1"/>
    <w:rsid w:val="00454647"/>
    <w:rsid w:val="004636CE"/>
    <w:rsid w:val="00463CF9"/>
    <w:rsid w:val="00465B02"/>
    <w:rsid w:val="004704C3"/>
    <w:rsid w:val="004815A8"/>
    <w:rsid w:val="00485547"/>
    <w:rsid w:val="0049029A"/>
    <w:rsid w:val="004930AD"/>
    <w:rsid w:val="0049425E"/>
    <w:rsid w:val="004958BE"/>
    <w:rsid w:val="004966F1"/>
    <w:rsid w:val="004A509A"/>
    <w:rsid w:val="004B29FC"/>
    <w:rsid w:val="004B4450"/>
    <w:rsid w:val="004C17B2"/>
    <w:rsid w:val="004C35AD"/>
    <w:rsid w:val="004C36FE"/>
    <w:rsid w:val="004D0A7C"/>
    <w:rsid w:val="004E0CF4"/>
    <w:rsid w:val="004E2ED0"/>
    <w:rsid w:val="004E4074"/>
    <w:rsid w:val="004F05F2"/>
    <w:rsid w:val="004F08E1"/>
    <w:rsid w:val="004F16CF"/>
    <w:rsid w:val="005013BA"/>
    <w:rsid w:val="00501567"/>
    <w:rsid w:val="00502D1F"/>
    <w:rsid w:val="00504563"/>
    <w:rsid w:val="0050650D"/>
    <w:rsid w:val="00506880"/>
    <w:rsid w:val="005132A1"/>
    <w:rsid w:val="0051434C"/>
    <w:rsid w:val="00514FF8"/>
    <w:rsid w:val="0051524E"/>
    <w:rsid w:val="00516653"/>
    <w:rsid w:val="0051707C"/>
    <w:rsid w:val="005208E4"/>
    <w:rsid w:val="005261BD"/>
    <w:rsid w:val="00534942"/>
    <w:rsid w:val="0053603E"/>
    <w:rsid w:val="00543B51"/>
    <w:rsid w:val="00546C0C"/>
    <w:rsid w:val="00546CDF"/>
    <w:rsid w:val="00552831"/>
    <w:rsid w:val="0056007D"/>
    <w:rsid w:val="005615A3"/>
    <w:rsid w:val="005630A9"/>
    <w:rsid w:val="005660EE"/>
    <w:rsid w:val="00567AF6"/>
    <w:rsid w:val="00570D91"/>
    <w:rsid w:val="00571E1F"/>
    <w:rsid w:val="00573079"/>
    <w:rsid w:val="00573FAF"/>
    <w:rsid w:val="00576E6A"/>
    <w:rsid w:val="005903F8"/>
    <w:rsid w:val="005905BE"/>
    <w:rsid w:val="0059226B"/>
    <w:rsid w:val="00594EFE"/>
    <w:rsid w:val="00596E92"/>
    <w:rsid w:val="005A07C1"/>
    <w:rsid w:val="005B11E6"/>
    <w:rsid w:val="005B3052"/>
    <w:rsid w:val="005B7D2A"/>
    <w:rsid w:val="005C3893"/>
    <w:rsid w:val="005C57AD"/>
    <w:rsid w:val="005D057C"/>
    <w:rsid w:val="005D2BD6"/>
    <w:rsid w:val="005D4E8F"/>
    <w:rsid w:val="005D5094"/>
    <w:rsid w:val="005E1E7B"/>
    <w:rsid w:val="005E276C"/>
    <w:rsid w:val="005E2DAF"/>
    <w:rsid w:val="005E490E"/>
    <w:rsid w:val="005E566C"/>
    <w:rsid w:val="005F2F09"/>
    <w:rsid w:val="005F330D"/>
    <w:rsid w:val="005F3613"/>
    <w:rsid w:val="005F550E"/>
    <w:rsid w:val="005F732F"/>
    <w:rsid w:val="005F793A"/>
    <w:rsid w:val="00600E3E"/>
    <w:rsid w:val="0060284D"/>
    <w:rsid w:val="00612297"/>
    <w:rsid w:val="00614DB3"/>
    <w:rsid w:val="00615F60"/>
    <w:rsid w:val="00615FAC"/>
    <w:rsid w:val="0062283C"/>
    <w:rsid w:val="00623AB6"/>
    <w:rsid w:val="00624E61"/>
    <w:rsid w:val="00625B7B"/>
    <w:rsid w:val="00627ED2"/>
    <w:rsid w:val="006304F2"/>
    <w:rsid w:val="006321D3"/>
    <w:rsid w:val="00634408"/>
    <w:rsid w:val="00635CF9"/>
    <w:rsid w:val="00640314"/>
    <w:rsid w:val="0064070A"/>
    <w:rsid w:val="006407AB"/>
    <w:rsid w:val="006421ED"/>
    <w:rsid w:val="00644747"/>
    <w:rsid w:val="00646739"/>
    <w:rsid w:val="00651212"/>
    <w:rsid w:val="00651D16"/>
    <w:rsid w:val="0065232D"/>
    <w:rsid w:val="006529C5"/>
    <w:rsid w:val="006560DC"/>
    <w:rsid w:val="006561DA"/>
    <w:rsid w:val="00664177"/>
    <w:rsid w:val="006649E9"/>
    <w:rsid w:val="00665E24"/>
    <w:rsid w:val="00666703"/>
    <w:rsid w:val="00670884"/>
    <w:rsid w:val="00671B4A"/>
    <w:rsid w:val="00673012"/>
    <w:rsid w:val="00677D9F"/>
    <w:rsid w:val="00680EF1"/>
    <w:rsid w:val="00684AC7"/>
    <w:rsid w:val="0068567F"/>
    <w:rsid w:val="00687EFF"/>
    <w:rsid w:val="00692A9D"/>
    <w:rsid w:val="0069312D"/>
    <w:rsid w:val="006949AF"/>
    <w:rsid w:val="006956CC"/>
    <w:rsid w:val="006A09C1"/>
    <w:rsid w:val="006A6DDB"/>
    <w:rsid w:val="006B0885"/>
    <w:rsid w:val="006B0A41"/>
    <w:rsid w:val="006B1B8B"/>
    <w:rsid w:val="006B7851"/>
    <w:rsid w:val="006C1A1D"/>
    <w:rsid w:val="006C3BD8"/>
    <w:rsid w:val="006C660C"/>
    <w:rsid w:val="006C7B2C"/>
    <w:rsid w:val="006D08D0"/>
    <w:rsid w:val="006D1966"/>
    <w:rsid w:val="006D1C4B"/>
    <w:rsid w:val="006D35BB"/>
    <w:rsid w:val="006D3CED"/>
    <w:rsid w:val="006D4F7C"/>
    <w:rsid w:val="006D50E4"/>
    <w:rsid w:val="006D5EF8"/>
    <w:rsid w:val="006D7840"/>
    <w:rsid w:val="006E0A5A"/>
    <w:rsid w:val="006F010F"/>
    <w:rsid w:val="006F0B15"/>
    <w:rsid w:val="006F270F"/>
    <w:rsid w:val="006F55D3"/>
    <w:rsid w:val="0070082A"/>
    <w:rsid w:val="00707D60"/>
    <w:rsid w:val="00716EED"/>
    <w:rsid w:val="00720458"/>
    <w:rsid w:val="007208C5"/>
    <w:rsid w:val="00720D4D"/>
    <w:rsid w:val="00722A4C"/>
    <w:rsid w:val="00723AFC"/>
    <w:rsid w:val="00725A85"/>
    <w:rsid w:val="00727AE6"/>
    <w:rsid w:val="00732B4B"/>
    <w:rsid w:val="00734D5F"/>
    <w:rsid w:val="0074105E"/>
    <w:rsid w:val="00742BCD"/>
    <w:rsid w:val="007515F9"/>
    <w:rsid w:val="00753204"/>
    <w:rsid w:val="00754C61"/>
    <w:rsid w:val="00756B25"/>
    <w:rsid w:val="0075785D"/>
    <w:rsid w:val="00757D67"/>
    <w:rsid w:val="007630CA"/>
    <w:rsid w:val="007630D2"/>
    <w:rsid w:val="00764C22"/>
    <w:rsid w:val="00776061"/>
    <w:rsid w:val="0077672D"/>
    <w:rsid w:val="00776AD1"/>
    <w:rsid w:val="00777C9D"/>
    <w:rsid w:val="007840FA"/>
    <w:rsid w:val="00786946"/>
    <w:rsid w:val="00791142"/>
    <w:rsid w:val="0079174C"/>
    <w:rsid w:val="00795550"/>
    <w:rsid w:val="00796468"/>
    <w:rsid w:val="00797DD8"/>
    <w:rsid w:val="00797EAD"/>
    <w:rsid w:val="007A055F"/>
    <w:rsid w:val="007A071E"/>
    <w:rsid w:val="007A0E96"/>
    <w:rsid w:val="007A1F4F"/>
    <w:rsid w:val="007A5E75"/>
    <w:rsid w:val="007B0C26"/>
    <w:rsid w:val="007B38B3"/>
    <w:rsid w:val="007B757B"/>
    <w:rsid w:val="007C0416"/>
    <w:rsid w:val="007C115E"/>
    <w:rsid w:val="007C511F"/>
    <w:rsid w:val="007C5C11"/>
    <w:rsid w:val="007D0626"/>
    <w:rsid w:val="007D2F32"/>
    <w:rsid w:val="007D30B8"/>
    <w:rsid w:val="007D6C2D"/>
    <w:rsid w:val="007D7F7F"/>
    <w:rsid w:val="007E209B"/>
    <w:rsid w:val="007F0646"/>
    <w:rsid w:val="007F3C1F"/>
    <w:rsid w:val="008033BF"/>
    <w:rsid w:val="00804350"/>
    <w:rsid w:val="00804ED3"/>
    <w:rsid w:val="0080756E"/>
    <w:rsid w:val="00810F1D"/>
    <w:rsid w:val="00812891"/>
    <w:rsid w:val="00812FED"/>
    <w:rsid w:val="00814965"/>
    <w:rsid w:val="00814F2F"/>
    <w:rsid w:val="0081535A"/>
    <w:rsid w:val="00815626"/>
    <w:rsid w:val="00817CDD"/>
    <w:rsid w:val="00820F24"/>
    <w:rsid w:val="0082453C"/>
    <w:rsid w:val="00827922"/>
    <w:rsid w:val="008307D4"/>
    <w:rsid w:val="008307D6"/>
    <w:rsid w:val="00831280"/>
    <w:rsid w:val="008313B7"/>
    <w:rsid w:val="0083205C"/>
    <w:rsid w:val="00832779"/>
    <w:rsid w:val="008335C1"/>
    <w:rsid w:val="008353FB"/>
    <w:rsid w:val="008365F5"/>
    <w:rsid w:val="00841CBE"/>
    <w:rsid w:val="00841D61"/>
    <w:rsid w:val="00842B5D"/>
    <w:rsid w:val="00844D57"/>
    <w:rsid w:val="00846610"/>
    <w:rsid w:val="00847E2D"/>
    <w:rsid w:val="00853484"/>
    <w:rsid w:val="00855394"/>
    <w:rsid w:val="00857AF7"/>
    <w:rsid w:val="00857D6A"/>
    <w:rsid w:val="00861214"/>
    <w:rsid w:val="008706D0"/>
    <w:rsid w:val="00871973"/>
    <w:rsid w:val="0087575C"/>
    <w:rsid w:val="008778CF"/>
    <w:rsid w:val="00877BF8"/>
    <w:rsid w:val="0088156B"/>
    <w:rsid w:val="00881975"/>
    <w:rsid w:val="008823AA"/>
    <w:rsid w:val="00885956"/>
    <w:rsid w:val="008905EF"/>
    <w:rsid w:val="00890B8E"/>
    <w:rsid w:val="00892EF6"/>
    <w:rsid w:val="00895691"/>
    <w:rsid w:val="008977D2"/>
    <w:rsid w:val="008A2645"/>
    <w:rsid w:val="008A3260"/>
    <w:rsid w:val="008A49AA"/>
    <w:rsid w:val="008B414C"/>
    <w:rsid w:val="008B671C"/>
    <w:rsid w:val="008C35EE"/>
    <w:rsid w:val="008C5D0B"/>
    <w:rsid w:val="008C65B5"/>
    <w:rsid w:val="008C7495"/>
    <w:rsid w:val="008C74BE"/>
    <w:rsid w:val="008C7874"/>
    <w:rsid w:val="008C7F41"/>
    <w:rsid w:val="008D6FC0"/>
    <w:rsid w:val="008E46BF"/>
    <w:rsid w:val="008E46EB"/>
    <w:rsid w:val="008E4B31"/>
    <w:rsid w:val="008E5209"/>
    <w:rsid w:val="008E5E9C"/>
    <w:rsid w:val="008E6F5B"/>
    <w:rsid w:val="008E70E2"/>
    <w:rsid w:val="008F01B8"/>
    <w:rsid w:val="008F2431"/>
    <w:rsid w:val="009019BD"/>
    <w:rsid w:val="009028BF"/>
    <w:rsid w:val="00904731"/>
    <w:rsid w:val="009062B5"/>
    <w:rsid w:val="00911CBD"/>
    <w:rsid w:val="0091679C"/>
    <w:rsid w:val="00921003"/>
    <w:rsid w:val="00923A1C"/>
    <w:rsid w:val="00924C24"/>
    <w:rsid w:val="00926835"/>
    <w:rsid w:val="0092775F"/>
    <w:rsid w:val="00930C0B"/>
    <w:rsid w:val="00931EDE"/>
    <w:rsid w:val="0093613B"/>
    <w:rsid w:val="00937AF4"/>
    <w:rsid w:val="00940312"/>
    <w:rsid w:val="00940769"/>
    <w:rsid w:val="00941B4D"/>
    <w:rsid w:val="00941C41"/>
    <w:rsid w:val="00944F0A"/>
    <w:rsid w:val="00946616"/>
    <w:rsid w:val="00951A2F"/>
    <w:rsid w:val="009520C8"/>
    <w:rsid w:val="00952C6B"/>
    <w:rsid w:val="0095436E"/>
    <w:rsid w:val="00963DE1"/>
    <w:rsid w:val="00964589"/>
    <w:rsid w:val="009705B4"/>
    <w:rsid w:val="009717EE"/>
    <w:rsid w:val="00974BE7"/>
    <w:rsid w:val="00980AB6"/>
    <w:rsid w:val="00981124"/>
    <w:rsid w:val="00981578"/>
    <w:rsid w:val="00981CAB"/>
    <w:rsid w:val="009846D4"/>
    <w:rsid w:val="009A15E2"/>
    <w:rsid w:val="009A2704"/>
    <w:rsid w:val="009A2BD9"/>
    <w:rsid w:val="009A4A97"/>
    <w:rsid w:val="009A4FAE"/>
    <w:rsid w:val="009A5BE9"/>
    <w:rsid w:val="009A7902"/>
    <w:rsid w:val="009B68DF"/>
    <w:rsid w:val="009C551A"/>
    <w:rsid w:val="009D4745"/>
    <w:rsid w:val="009D574F"/>
    <w:rsid w:val="009D6077"/>
    <w:rsid w:val="009D6F68"/>
    <w:rsid w:val="009D77BE"/>
    <w:rsid w:val="009E2582"/>
    <w:rsid w:val="009E32FE"/>
    <w:rsid w:val="009E3EC3"/>
    <w:rsid w:val="009E4C98"/>
    <w:rsid w:val="009F26E9"/>
    <w:rsid w:val="009F3E1A"/>
    <w:rsid w:val="009F45A6"/>
    <w:rsid w:val="00A00EC3"/>
    <w:rsid w:val="00A03D93"/>
    <w:rsid w:val="00A068FF"/>
    <w:rsid w:val="00A10212"/>
    <w:rsid w:val="00A1658B"/>
    <w:rsid w:val="00A1704E"/>
    <w:rsid w:val="00A2144B"/>
    <w:rsid w:val="00A23970"/>
    <w:rsid w:val="00A25994"/>
    <w:rsid w:val="00A32894"/>
    <w:rsid w:val="00A40EC7"/>
    <w:rsid w:val="00A47B2F"/>
    <w:rsid w:val="00A509EE"/>
    <w:rsid w:val="00A554EB"/>
    <w:rsid w:val="00A62891"/>
    <w:rsid w:val="00A65DB1"/>
    <w:rsid w:val="00A67CF4"/>
    <w:rsid w:val="00A719F9"/>
    <w:rsid w:val="00A72828"/>
    <w:rsid w:val="00A75378"/>
    <w:rsid w:val="00A7572D"/>
    <w:rsid w:val="00A774E8"/>
    <w:rsid w:val="00A818D1"/>
    <w:rsid w:val="00A82217"/>
    <w:rsid w:val="00A83A94"/>
    <w:rsid w:val="00A844E1"/>
    <w:rsid w:val="00A8739B"/>
    <w:rsid w:val="00A90642"/>
    <w:rsid w:val="00A91F68"/>
    <w:rsid w:val="00A922E1"/>
    <w:rsid w:val="00A95852"/>
    <w:rsid w:val="00A95F4D"/>
    <w:rsid w:val="00A97A43"/>
    <w:rsid w:val="00AA1A8E"/>
    <w:rsid w:val="00AA2A79"/>
    <w:rsid w:val="00AA315B"/>
    <w:rsid w:val="00AA787C"/>
    <w:rsid w:val="00AB661A"/>
    <w:rsid w:val="00AC0F86"/>
    <w:rsid w:val="00AC1A09"/>
    <w:rsid w:val="00AD0733"/>
    <w:rsid w:val="00AD15A1"/>
    <w:rsid w:val="00AD1833"/>
    <w:rsid w:val="00AD7B01"/>
    <w:rsid w:val="00AE4DE3"/>
    <w:rsid w:val="00AE57B8"/>
    <w:rsid w:val="00AE5B46"/>
    <w:rsid w:val="00AE5E2C"/>
    <w:rsid w:val="00AF4FBD"/>
    <w:rsid w:val="00AF6794"/>
    <w:rsid w:val="00B011E4"/>
    <w:rsid w:val="00B03BB8"/>
    <w:rsid w:val="00B03F8D"/>
    <w:rsid w:val="00B04D3A"/>
    <w:rsid w:val="00B11964"/>
    <w:rsid w:val="00B123BD"/>
    <w:rsid w:val="00B15297"/>
    <w:rsid w:val="00B25944"/>
    <w:rsid w:val="00B40989"/>
    <w:rsid w:val="00B41E30"/>
    <w:rsid w:val="00B45BA0"/>
    <w:rsid w:val="00B55786"/>
    <w:rsid w:val="00B607B8"/>
    <w:rsid w:val="00B61B9D"/>
    <w:rsid w:val="00B63506"/>
    <w:rsid w:val="00B6775E"/>
    <w:rsid w:val="00B701E7"/>
    <w:rsid w:val="00B7113E"/>
    <w:rsid w:val="00B71270"/>
    <w:rsid w:val="00B71D75"/>
    <w:rsid w:val="00B736AF"/>
    <w:rsid w:val="00B7619C"/>
    <w:rsid w:val="00B76CC6"/>
    <w:rsid w:val="00B77380"/>
    <w:rsid w:val="00B810B6"/>
    <w:rsid w:val="00B822E7"/>
    <w:rsid w:val="00B826B5"/>
    <w:rsid w:val="00B853AE"/>
    <w:rsid w:val="00B907F4"/>
    <w:rsid w:val="00B90A9C"/>
    <w:rsid w:val="00B926E4"/>
    <w:rsid w:val="00B92BC2"/>
    <w:rsid w:val="00B9378A"/>
    <w:rsid w:val="00B95B54"/>
    <w:rsid w:val="00BA09CF"/>
    <w:rsid w:val="00BA1EE4"/>
    <w:rsid w:val="00BB446D"/>
    <w:rsid w:val="00BC0A2D"/>
    <w:rsid w:val="00BC1036"/>
    <w:rsid w:val="00BC4108"/>
    <w:rsid w:val="00BC5F85"/>
    <w:rsid w:val="00BC744B"/>
    <w:rsid w:val="00BD09FC"/>
    <w:rsid w:val="00BD11A2"/>
    <w:rsid w:val="00BD221B"/>
    <w:rsid w:val="00BD2CDC"/>
    <w:rsid w:val="00BD55DE"/>
    <w:rsid w:val="00BD71AB"/>
    <w:rsid w:val="00BE0986"/>
    <w:rsid w:val="00BE460E"/>
    <w:rsid w:val="00BE60CF"/>
    <w:rsid w:val="00BE7981"/>
    <w:rsid w:val="00BF039E"/>
    <w:rsid w:val="00BF16F8"/>
    <w:rsid w:val="00BF481A"/>
    <w:rsid w:val="00BF4A12"/>
    <w:rsid w:val="00BF5A8E"/>
    <w:rsid w:val="00C012C4"/>
    <w:rsid w:val="00C02DF1"/>
    <w:rsid w:val="00C0497A"/>
    <w:rsid w:val="00C05183"/>
    <w:rsid w:val="00C10985"/>
    <w:rsid w:val="00C1108D"/>
    <w:rsid w:val="00C11A45"/>
    <w:rsid w:val="00C120F9"/>
    <w:rsid w:val="00C12743"/>
    <w:rsid w:val="00C12929"/>
    <w:rsid w:val="00C138E0"/>
    <w:rsid w:val="00C158DB"/>
    <w:rsid w:val="00C16CF0"/>
    <w:rsid w:val="00C20B8E"/>
    <w:rsid w:val="00C213AE"/>
    <w:rsid w:val="00C23301"/>
    <w:rsid w:val="00C2622C"/>
    <w:rsid w:val="00C3106A"/>
    <w:rsid w:val="00C33468"/>
    <w:rsid w:val="00C40BD9"/>
    <w:rsid w:val="00C43649"/>
    <w:rsid w:val="00C46732"/>
    <w:rsid w:val="00C47049"/>
    <w:rsid w:val="00C54C5F"/>
    <w:rsid w:val="00C5534A"/>
    <w:rsid w:val="00C5534D"/>
    <w:rsid w:val="00C578A6"/>
    <w:rsid w:val="00C621F2"/>
    <w:rsid w:val="00C65236"/>
    <w:rsid w:val="00C72944"/>
    <w:rsid w:val="00C72D12"/>
    <w:rsid w:val="00C73E81"/>
    <w:rsid w:val="00C74FE2"/>
    <w:rsid w:val="00C7693A"/>
    <w:rsid w:val="00C76DF2"/>
    <w:rsid w:val="00C77B51"/>
    <w:rsid w:val="00C81338"/>
    <w:rsid w:val="00C81C29"/>
    <w:rsid w:val="00C83224"/>
    <w:rsid w:val="00C92046"/>
    <w:rsid w:val="00C9287E"/>
    <w:rsid w:val="00C92A76"/>
    <w:rsid w:val="00C93175"/>
    <w:rsid w:val="00CA1D84"/>
    <w:rsid w:val="00CA55AF"/>
    <w:rsid w:val="00CA589F"/>
    <w:rsid w:val="00CA632B"/>
    <w:rsid w:val="00CA7CFD"/>
    <w:rsid w:val="00CB0C3F"/>
    <w:rsid w:val="00CB1D85"/>
    <w:rsid w:val="00CB221E"/>
    <w:rsid w:val="00CB35C5"/>
    <w:rsid w:val="00CB449F"/>
    <w:rsid w:val="00CB7B27"/>
    <w:rsid w:val="00CC0906"/>
    <w:rsid w:val="00CC556D"/>
    <w:rsid w:val="00CD573D"/>
    <w:rsid w:val="00CE135C"/>
    <w:rsid w:val="00CE155C"/>
    <w:rsid w:val="00CE488F"/>
    <w:rsid w:val="00CE59B3"/>
    <w:rsid w:val="00CF07A5"/>
    <w:rsid w:val="00CF222E"/>
    <w:rsid w:val="00CF22C2"/>
    <w:rsid w:val="00CF5B96"/>
    <w:rsid w:val="00D04118"/>
    <w:rsid w:val="00D041BA"/>
    <w:rsid w:val="00D04222"/>
    <w:rsid w:val="00D06923"/>
    <w:rsid w:val="00D11772"/>
    <w:rsid w:val="00D12709"/>
    <w:rsid w:val="00D12E01"/>
    <w:rsid w:val="00D13669"/>
    <w:rsid w:val="00D1777E"/>
    <w:rsid w:val="00D20C08"/>
    <w:rsid w:val="00D21A2D"/>
    <w:rsid w:val="00D21F34"/>
    <w:rsid w:val="00D27761"/>
    <w:rsid w:val="00D31753"/>
    <w:rsid w:val="00D33C17"/>
    <w:rsid w:val="00D37325"/>
    <w:rsid w:val="00D415B6"/>
    <w:rsid w:val="00D4344D"/>
    <w:rsid w:val="00D4379E"/>
    <w:rsid w:val="00D506C9"/>
    <w:rsid w:val="00D530E0"/>
    <w:rsid w:val="00D53BF6"/>
    <w:rsid w:val="00D57428"/>
    <w:rsid w:val="00D61678"/>
    <w:rsid w:val="00D63266"/>
    <w:rsid w:val="00D6370F"/>
    <w:rsid w:val="00D67C5E"/>
    <w:rsid w:val="00D75A98"/>
    <w:rsid w:val="00D8225B"/>
    <w:rsid w:val="00D836FC"/>
    <w:rsid w:val="00D855E0"/>
    <w:rsid w:val="00D8744F"/>
    <w:rsid w:val="00D87A24"/>
    <w:rsid w:val="00D90F21"/>
    <w:rsid w:val="00D9235A"/>
    <w:rsid w:val="00D9479E"/>
    <w:rsid w:val="00D9585B"/>
    <w:rsid w:val="00DA295D"/>
    <w:rsid w:val="00DA2EE7"/>
    <w:rsid w:val="00DA3356"/>
    <w:rsid w:val="00DB0469"/>
    <w:rsid w:val="00DB30DE"/>
    <w:rsid w:val="00DB4464"/>
    <w:rsid w:val="00DB4611"/>
    <w:rsid w:val="00DB58BA"/>
    <w:rsid w:val="00DB643B"/>
    <w:rsid w:val="00DB65AC"/>
    <w:rsid w:val="00DB6C3B"/>
    <w:rsid w:val="00DC1843"/>
    <w:rsid w:val="00DC698A"/>
    <w:rsid w:val="00DD1721"/>
    <w:rsid w:val="00DD3DE8"/>
    <w:rsid w:val="00DD6704"/>
    <w:rsid w:val="00DE14F4"/>
    <w:rsid w:val="00DE1D70"/>
    <w:rsid w:val="00DE207C"/>
    <w:rsid w:val="00DE3790"/>
    <w:rsid w:val="00DE6D0E"/>
    <w:rsid w:val="00DE6E0D"/>
    <w:rsid w:val="00DF1DE5"/>
    <w:rsid w:val="00DF397C"/>
    <w:rsid w:val="00DF3E4B"/>
    <w:rsid w:val="00E009AD"/>
    <w:rsid w:val="00E039C1"/>
    <w:rsid w:val="00E10462"/>
    <w:rsid w:val="00E11AB5"/>
    <w:rsid w:val="00E14A6B"/>
    <w:rsid w:val="00E1730E"/>
    <w:rsid w:val="00E24F07"/>
    <w:rsid w:val="00E2774B"/>
    <w:rsid w:val="00E27A71"/>
    <w:rsid w:val="00E30658"/>
    <w:rsid w:val="00E32537"/>
    <w:rsid w:val="00E3313C"/>
    <w:rsid w:val="00E3747F"/>
    <w:rsid w:val="00E42C84"/>
    <w:rsid w:val="00E4331E"/>
    <w:rsid w:val="00E52F5E"/>
    <w:rsid w:val="00E5645C"/>
    <w:rsid w:val="00E56E5B"/>
    <w:rsid w:val="00E57D37"/>
    <w:rsid w:val="00E6138E"/>
    <w:rsid w:val="00E63FDA"/>
    <w:rsid w:val="00E67142"/>
    <w:rsid w:val="00E701F5"/>
    <w:rsid w:val="00E70251"/>
    <w:rsid w:val="00E70420"/>
    <w:rsid w:val="00E704DC"/>
    <w:rsid w:val="00E70DA6"/>
    <w:rsid w:val="00E72291"/>
    <w:rsid w:val="00E75EDB"/>
    <w:rsid w:val="00E767FF"/>
    <w:rsid w:val="00E81991"/>
    <w:rsid w:val="00E826C5"/>
    <w:rsid w:val="00E84E36"/>
    <w:rsid w:val="00E86010"/>
    <w:rsid w:val="00E869D1"/>
    <w:rsid w:val="00E87D6F"/>
    <w:rsid w:val="00E904D3"/>
    <w:rsid w:val="00E91946"/>
    <w:rsid w:val="00E928B1"/>
    <w:rsid w:val="00E92A54"/>
    <w:rsid w:val="00E952BD"/>
    <w:rsid w:val="00E96981"/>
    <w:rsid w:val="00E97D78"/>
    <w:rsid w:val="00EA0EB9"/>
    <w:rsid w:val="00EA2A17"/>
    <w:rsid w:val="00EA4187"/>
    <w:rsid w:val="00EA6A39"/>
    <w:rsid w:val="00EA7043"/>
    <w:rsid w:val="00EB095D"/>
    <w:rsid w:val="00EB28EE"/>
    <w:rsid w:val="00EB44EF"/>
    <w:rsid w:val="00EB4EFE"/>
    <w:rsid w:val="00EB6A8F"/>
    <w:rsid w:val="00EC2A56"/>
    <w:rsid w:val="00ED0391"/>
    <w:rsid w:val="00ED0C80"/>
    <w:rsid w:val="00ED1A5B"/>
    <w:rsid w:val="00ED2553"/>
    <w:rsid w:val="00ED2614"/>
    <w:rsid w:val="00ED3350"/>
    <w:rsid w:val="00ED38B9"/>
    <w:rsid w:val="00ED5C76"/>
    <w:rsid w:val="00ED6931"/>
    <w:rsid w:val="00EE0984"/>
    <w:rsid w:val="00EE1251"/>
    <w:rsid w:val="00EE1318"/>
    <w:rsid w:val="00EE151D"/>
    <w:rsid w:val="00EE3126"/>
    <w:rsid w:val="00EE4D05"/>
    <w:rsid w:val="00EF1F53"/>
    <w:rsid w:val="00EF221B"/>
    <w:rsid w:val="00F00E7E"/>
    <w:rsid w:val="00F01D24"/>
    <w:rsid w:val="00F025C5"/>
    <w:rsid w:val="00F05F72"/>
    <w:rsid w:val="00F067D3"/>
    <w:rsid w:val="00F0737F"/>
    <w:rsid w:val="00F13E38"/>
    <w:rsid w:val="00F14037"/>
    <w:rsid w:val="00F15972"/>
    <w:rsid w:val="00F16048"/>
    <w:rsid w:val="00F16064"/>
    <w:rsid w:val="00F1759D"/>
    <w:rsid w:val="00F1796B"/>
    <w:rsid w:val="00F2524F"/>
    <w:rsid w:val="00F253A1"/>
    <w:rsid w:val="00F25D7E"/>
    <w:rsid w:val="00F26886"/>
    <w:rsid w:val="00F31EF0"/>
    <w:rsid w:val="00F33DD1"/>
    <w:rsid w:val="00F3462A"/>
    <w:rsid w:val="00F351A8"/>
    <w:rsid w:val="00F35A9A"/>
    <w:rsid w:val="00F35D52"/>
    <w:rsid w:val="00F36408"/>
    <w:rsid w:val="00F405B5"/>
    <w:rsid w:val="00F407A4"/>
    <w:rsid w:val="00F409F1"/>
    <w:rsid w:val="00F41A92"/>
    <w:rsid w:val="00F41B8B"/>
    <w:rsid w:val="00F41CF3"/>
    <w:rsid w:val="00F42335"/>
    <w:rsid w:val="00F466CC"/>
    <w:rsid w:val="00F47E5F"/>
    <w:rsid w:val="00F50105"/>
    <w:rsid w:val="00F5184E"/>
    <w:rsid w:val="00F55030"/>
    <w:rsid w:val="00F563DF"/>
    <w:rsid w:val="00F56A7A"/>
    <w:rsid w:val="00F571BD"/>
    <w:rsid w:val="00F61586"/>
    <w:rsid w:val="00F62D3D"/>
    <w:rsid w:val="00F64350"/>
    <w:rsid w:val="00F64FF1"/>
    <w:rsid w:val="00F67CEC"/>
    <w:rsid w:val="00F67EF8"/>
    <w:rsid w:val="00F70C01"/>
    <w:rsid w:val="00F71A30"/>
    <w:rsid w:val="00F77245"/>
    <w:rsid w:val="00F7788E"/>
    <w:rsid w:val="00F8421B"/>
    <w:rsid w:val="00F844A9"/>
    <w:rsid w:val="00F8499F"/>
    <w:rsid w:val="00F8617C"/>
    <w:rsid w:val="00F86CC1"/>
    <w:rsid w:val="00F90343"/>
    <w:rsid w:val="00F93A17"/>
    <w:rsid w:val="00F94AF0"/>
    <w:rsid w:val="00F95FDF"/>
    <w:rsid w:val="00FA238F"/>
    <w:rsid w:val="00FA29F1"/>
    <w:rsid w:val="00FA7A90"/>
    <w:rsid w:val="00FB1DC5"/>
    <w:rsid w:val="00FB2CE6"/>
    <w:rsid w:val="00FB50A4"/>
    <w:rsid w:val="00FB5738"/>
    <w:rsid w:val="00FC0B8A"/>
    <w:rsid w:val="00FC1C30"/>
    <w:rsid w:val="00FC40EF"/>
    <w:rsid w:val="00FC6B92"/>
    <w:rsid w:val="00FC7905"/>
    <w:rsid w:val="00FD0D6C"/>
    <w:rsid w:val="00FD1096"/>
    <w:rsid w:val="00FD3097"/>
    <w:rsid w:val="00FD3B9B"/>
    <w:rsid w:val="00FD3CEF"/>
    <w:rsid w:val="00FD6B89"/>
    <w:rsid w:val="00FE3810"/>
    <w:rsid w:val="00FE48FE"/>
    <w:rsid w:val="00FF0D20"/>
    <w:rsid w:val="00FF39E1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0185657"/>
  <w15:chartTrackingRefBased/>
  <w15:docId w15:val="{BBCF8C66-AC2C-4BD7-9EDD-D84C6011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27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link w:val="FodnotetekstTegn"/>
    <w:semiHidden/>
    <w:rsid w:val="00143027"/>
    <w:rPr>
      <w:sz w:val="20"/>
    </w:rPr>
  </w:style>
  <w:style w:type="character" w:styleId="Fodnotehenvisning">
    <w:name w:val="footnote reference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paragraph" w:styleId="Listeafsnit">
    <w:name w:val="List Paragraph"/>
    <w:basedOn w:val="Normal"/>
    <w:uiPriority w:val="34"/>
    <w:qFormat/>
    <w:rsid w:val="00923A1C"/>
    <w:pPr>
      <w:ind w:left="720"/>
      <w:contextualSpacing/>
    </w:pPr>
  </w:style>
  <w:style w:type="character" w:customStyle="1" w:styleId="kortnavn2">
    <w:name w:val="kortnavn2"/>
    <w:basedOn w:val="Standardskrifttypeiafsnit"/>
    <w:rsid w:val="00797DD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Opstilling-punkttegn">
    <w:name w:val="List Bullet"/>
    <w:basedOn w:val="Normal"/>
    <w:uiPriority w:val="99"/>
    <w:unhideWhenUsed/>
    <w:rsid w:val="00670884"/>
    <w:pPr>
      <w:numPr>
        <w:numId w:val="15"/>
      </w:numPr>
      <w:contextualSpacing/>
    </w:pPr>
  </w:style>
  <w:style w:type="paragraph" w:styleId="Korrektur">
    <w:name w:val="Revision"/>
    <w:hidden/>
    <w:uiPriority w:val="99"/>
    <w:semiHidden/>
    <w:rsid w:val="00926835"/>
    <w:rPr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75EDB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75EDB"/>
  </w:style>
  <w:style w:type="character" w:styleId="Slutnotehenvisning">
    <w:name w:val="endnote reference"/>
    <w:basedOn w:val="Standardskrifttypeiafsnit"/>
    <w:uiPriority w:val="99"/>
    <w:semiHidden/>
    <w:unhideWhenUsed/>
    <w:rsid w:val="00E75EDB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0F5146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ED6931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paragraph" w:styleId="Ingenafstand">
    <w:name w:val="No Spacing"/>
    <w:uiPriority w:val="1"/>
    <w:qFormat/>
    <w:rsid w:val="007D6C2D"/>
    <w:rPr>
      <w:sz w:val="24"/>
    </w:rPr>
  </w:style>
  <w:style w:type="paragraph" w:customStyle="1" w:styleId="liste1">
    <w:name w:val="liste1"/>
    <w:basedOn w:val="Normal"/>
    <w:rsid w:val="007C115E"/>
    <w:pPr>
      <w:spacing w:before="100" w:beforeAutospacing="1" w:after="100" w:afterAutospacing="1"/>
    </w:pPr>
    <w:rPr>
      <w:szCs w:val="24"/>
    </w:rPr>
  </w:style>
  <w:style w:type="character" w:customStyle="1" w:styleId="liste1nr">
    <w:name w:val="liste1nr"/>
    <w:basedOn w:val="Standardskrifttypeiafsnit"/>
    <w:rsid w:val="007C115E"/>
  </w:style>
  <w:style w:type="paragraph" w:customStyle="1" w:styleId="stk2">
    <w:name w:val="stk2"/>
    <w:basedOn w:val="Normal"/>
    <w:rsid w:val="007C115E"/>
    <w:pPr>
      <w:spacing w:before="100" w:beforeAutospacing="1" w:after="100" w:afterAutospacing="1"/>
    </w:pPr>
    <w:rPr>
      <w:szCs w:val="24"/>
    </w:rPr>
  </w:style>
  <w:style w:type="character" w:customStyle="1" w:styleId="stknr">
    <w:name w:val="stknr"/>
    <w:basedOn w:val="Standardskrifttypeiafsnit"/>
    <w:rsid w:val="007C115E"/>
  </w:style>
  <w:style w:type="paragraph" w:customStyle="1" w:styleId="paragraf">
    <w:name w:val="paragraf"/>
    <w:basedOn w:val="Normal"/>
    <w:rsid w:val="00027BC6"/>
    <w:pPr>
      <w:spacing w:before="100" w:beforeAutospacing="1" w:after="100" w:afterAutospacing="1"/>
    </w:pPr>
    <w:rPr>
      <w:szCs w:val="24"/>
    </w:rPr>
  </w:style>
  <w:style w:type="paragraph" w:styleId="Opstilling-talellerbogst">
    <w:name w:val="List Number"/>
    <w:basedOn w:val="Normal"/>
    <w:uiPriority w:val="99"/>
    <w:unhideWhenUsed/>
    <w:rsid w:val="00753204"/>
    <w:p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6748F"/>
    <w:rPr>
      <w:color w:val="605E5C"/>
      <w:shd w:val="clear" w:color="auto" w:fill="E1DFDD"/>
    </w:rPr>
  </w:style>
  <w:style w:type="character" w:customStyle="1" w:styleId="FodnotetekstTegn">
    <w:name w:val="Fodnotetekst Tegn"/>
    <w:basedOn w:val="Standardskrifttypeiafsnit"/>
    <w:link w:val="Fodnotetekst"/>
    <w:semiHidden/>
    <w:rsid w:val="00CA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dsordninger@sgav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gav.dk" TargetMode="External"/><Relationship Id="rId1" Type="http://schemas.openxmlformats.org/officeDocument/2006/relationships/hyperlink" Target="http://www.sgav.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A530-FBDC-4D63-91CF-D8C01E7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724</Words>
  <Characters>4314</Characters>
  <Application>Microsoft Office Word</Application>
  <DocSecurity>0</DocSecurity>
  <Lines>172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4949</CharactersWithSpaces>
  <SharedDoc>false</SharedDoc>
  <HLinks>
    <vt:vector size="54" baseType="variant">
      <vt:variant>
        <vt:i4>2555922</vt:i4>
      </vt:variant>
      <vt:variant>
        <vt:i4>136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8192097</vt:i4>
      </vt:variant>
      <vt:variant>
        <vt:i4>133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8192097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7405667</vt:i4>
      </vt:variant>
      <vt:variant>
        <vt:i4>39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36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http://www.skolefrugt.dk/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Betina Franson</cp:lastModifiedBy>
  <cp:revision>3</cp:revision>
  <cp:lastPrinted>2023-11-01T11:53:00Z</cp:lastPrinted>
  <dcterms:created xsi:type="dcterms:W3CDTF">2026-06-11T05:19:00Z</dcterms:created>
  <dcterms:modified xsi:type="dcterms:W3CDTF">2026-06-11T06:07:00Z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43503</vt:lpwstr>
  </property>
  <property fmtid="{D5CDD505-2E9C-101B-9397-08002B2CF9AE}" pid="4" name="SD_IntegrationInfoAdded">
    <vt:bool>true</vt:bool>
  </property>
</Properties>
</file>